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E" w:rsidRDefault="00D516C4" w:rsidP="0010313E">
      <w:pPr>
        <w:pStyle w:val="Heading1"/>
        <w:rPr>
          <w:rStyle w:val="LargeLetter"/>
          <w:b/>
          <w:sz w:val="36"/>
        </w:rPr>
      </w:pPr>
      <w:r w:rsidRPr="0010313E">
        <w:rPr>
          <w:rStyle w:val="LargeLetter"/>
          <w:b/>
          <w:sz w:val="36"/>
        </w:rPr>
        <w:t xml:space="preserve">Pre-boarding </w:t>
      </w:r>
      <w:r w:rsidR="000B0B7D" w:rsidRPr="0010313E">
        <w:rPr>
          <w:rStyle w:val="LargeLetter"/>
          <w:b/>
          <w:sz w:val="36"/>
        </w:rPr>
        <w:t xml:space="preserve">Tasks to Complete Prior </w:t>
      </w:r>
    </w:p>
    <w:p w:rsidR="00D33403" w:rsidRPr="0010313E" w:rsidRDefault="000B0B7D" w:rsidP="0010313E">
      <w:pPr>
        <w:pStyle w:val="Heading1"/>
        <w:rPr>
          <w:rStyle w:val="LargeLetter"/>
          <w:b/>
          <w:sz w:val="36"/>
        </w:rPr>
      </w:pPr>
      <w:proofErr w:type="gramStart"/>
      <w:r w:rsidRPr="0010313E">
        <w:rPr>
          <w:rStyle w:val="LargeLetter"/>
          <w:b/>
          <w:sz w:val="36"/>
        </w:rPr>
        <w:t>to</w:t>
      </w:r>
      <w:proofErr w:type="gramEnd"/>
      <w:r w:rsidRPr="0010313E">
        <w:rPr>
          <w:rStyle w:val="LargeLetter"/>
          <w:b/>
          <w:sz w:val="36"/>
        </w:rPr>
        <w:t xml:space="preserve"> </w:t>
      </w:r>
      <w:r w:rsidR="0010313E">
        <w:rPr>
          <w:rStyle w:val="LargeLetter"/>
          <w:b/>
          <w:sz w:val="36"/>
        </w:rPr>
        <w:t xml:space="preserve">the </w:t>
      </w:r>
      <w:r w:rsidRPr="0010313E">
        <w:rPr>
          <w:rStyle w:val="LargeLetter"/>
          <w:b/>
          <w:sz w:val="36"/>
        </w:rPr>
        <w:t>New</w:t>
      </w:r>
      <w:r w:rsidR="00D516C4" w:rsidRPr="0010313E">
        <w:rPr>
          <w:rStyle w:val="LargeLetter"/>
          <w:b/>
          <w:sz w:val="36"/>
        </w:rPr>
        <w:t xml:space="preserve"> </w:t>
      </w:r>
      <w:r w:rsidR="008915FD" w:rsidRPr="0010313E">
        <w:rPr>
          <w:rStyle w:val="LargeLetter"/>
          <w:b/>
          <w:sz w:val="36"/>
        </w:rPr>
        <w:t xml:space="preserve">Hire </w:t>
      </w:r>
      <w:r w:rsidRPr="0010313E">
        <w:rPr>
          <w:rStyle w:val="LargeLetter"/>
          <w:b/>
          <w:sz w:val="36"/>
        </w:rPr>
        <w:t>Arriving</w:t>
      </w:r>
    </w:p>
    <w:p w:rsidR="00D516C4" w:rsidRDefault="00D516C4" w:rsidP="00D516C4"/>
    <w:p w:rsidR="00D516C4" w:rsidRPr="00D516C4" w:rsidRDefault="00D516C4" w:rsidP="00D516C4"/>
    <w:p w:rsidR="00E7751F" w:rsidRPr="00E7751F" w:rsidRDefault="00E7751F" w:rsidP="00E7751F"/>
    <w:p w:rsidR="00D516C4" w:rsidRPr="00D516C4" w:rsidRDefault="00336FD9">
      <w:pPr>
        <w:rPr>
          <w:rFonts w:ascii="Verdana" w:hAnsi="Verdana"/>
        </w:rPr>
      </w:pPr>
      <w:r w:rsidRPr="00D516C4">
        <w:rPr>
          <w:rFonts w:ascii="Verdana" w:hAnsi="Verdana"/>
          <w:b/>
        </w:rPr>
        <w:t>Overview:</w:t>
      </w:r>
      <w:r w:rsidRPr="00D516C4">
        <w:rPr>
          <w:rFonts w:ascii="Verdana" w:hAnsi="Verdana"/>
        </w:rPr>
        <w:t xml:space="preserve"> </w:t>
      </w:r>
      <w:r w:rsidR="00D516C4" w:rsidRPr="00D516C4">
        <w:rPr>
          <w:rFonts w:ascii="Verdana" w:hAnsi="Verdana"/>
        </w:rPr>
        <w:t xml:space="preserve">This Pre-boarding checklist will give you a strong foundation upon which to build your own. </w:t>
      </w:r>
    </w:p>
    <w:p w:rsidR="00D516C4" w:rsidRPr="00D516C4" w:rsidRDefault="00D516C4">
      <w:pPr>
        <w:rPr>
          <w:rFonts w:ascii="Verdana" w:hAnsi="Verdana"/>
        </w:rPr>
      </w:pPr>
    </w:p>
    <w:p w:rsidR="00336FD9" w:rsidRPr="00D516C4" w:rsidRDefault="00D516C4">
      <w:pPr>
        <w:rPr>
          <w:rFonts w:ascii="Verdana" w:hAnsi="Verdana"/>
        </w:rPr>
      </w:pPr>
      <w:r w:rsidRPr="00D516C4">
        <w:rPr>
          <w:rFonts w:ascii="Verdana" w:hAnsi="Verdana"/>
          <w:b/>
        </w:rPr>
        <w:t>Rationale:</w:t>
      </w:r>
      <w:r w:rsidRPr="00D516C4">
        <w:rPr>
          <w:rFonts w:ascii="Verdana" w:hAnsi="Verdana"/>
        </w:rPr>
        <w:t xml:space="preserve"> </w:t>
      </w:r>
      <w:r w:rsidR="00336FD9" w:rsidRPr="00D516C4">
        <w:rPr>
          <w:rFonts w:ascii="Verdana" w:hAnsi="Verdana"/>
        </w:rPr>
        <w:t xml:space="preserve">The more thorough a job you do ahead of time preparing for your new </w:t>
      </w:r>
      <w:r w:rsidR="008915FD" w:rsidRPr="00D516C4">
        <w:rPr>
          <w:rFonts w:ascii="Verdana" w:hAnsi="Verdana"/>
        </w:rPr>
        <w:t>employee’</w:t>
      </w:r>
      <w:r w:rsidR="00336FD9" w:rsidRPr="00D516C4">
        <w:rPr>
          <w:rFonts w:ascii="Verdana" w:hAnsi="Verdana"/>
        </w:rPr>
        <w:t>s arrival, the more positive and impressive your first impression. As discussed in</w:t>
      </w:r>
      <w:r w:rsidR="008915FD" w:rsidRPr="00D516C4">
        <w:rPr>
          <w:rFonts w:ascii="Verdana" w:hAnsi="Verdana"/>
          <w:b/>
        </w:rPr>
        <w:t xml:space="preserve"> </w:t>
      </w:r>
      <w:r w:rsidR="008915FD" w:rsidRPr="001A787D">
        <w:rPr>
          <w:rFonts w:ascii="Verdana" w:hAnsi="Verdana"/>
          <w:i/>
        </w:rPr>
        <w:t xml:space="preserve">Onboarding Faster, Smarter, Better </w:t>
      </w:r>
      <w:r w:rsidR="008915FD" w:rsidRPr="00D516C4">
        <w:rPr>
          <w:rFonts w:ascii="Verdana" w:hAnsi="Verdana"/>
        </w:rPr>
        <w:t>teleseminar series,</w:t>
      </w:r>
      <w:r w:rsidR="00E16B00" w:rsidRPr="00D516C4">
        <w:rPr>
          <w:rFonts w:ascii="Verdana" w:hAnsi="Verdana"/>
          <w:b/>
        </w:rPr>
        <w:t xml:space="preserve"> </w:t>
      </w:r>
      <w:r w:rsidR="00E16B00" w:rsidRPr="00D516C4">
        <w:rPr>
          <w:rFonts w:ascii="Verdana" w:hAnsi="Verdana"/>
        </w:rPr>
        <w:t xml:space="preserve">a poor first impression and poorly executed onboarding </w:t>
      </w:r>
      <w:r w:rsidR="00406EF4" w:rsidRPr="00D516C4">
        <w:rPr>
          <w:rFonts w:ascii="Verdana" w:hAnsi="Verdana"/>
        </w:rPr>
        <w:t xml:space="preserve">process </w:t>
      </w:r>
      <w:r w:rsidR="00E16B00" w:rsidRPr="00D516C4">
        <w:rPr>
          <w:rFonts w:ascii="Verdana" w:hAnsi="Verdana"/>
        </w:rPr>
        <w:t>sends a message to the new hire that their new employer is a shoddy, poorly run outfit that won’t do t</w:t>
      </w:r>
      <w:r w:rsidR="00406EF4" w:rsidRPr="00D516C4">
        <w:rPr>
          <w:rFonts w:ascii="Verdana" w:hAnsi="Verdana"/>
        </w:rPr>
        <w:t xml:space="preserve">heir part to help them succeed. Conversely, a welcoming first day and well executed onboarding process communicates “This is </w:t>
      </w:r>
      <w:r w:rsidR="00E16B00" w:rsidRPr="00D516C4">
        <w:rPr>
          <w:rFonts w:ascii="Verdana" w:hAnsi="Verdana"/>
        </w:rPr>
        <w:t>a top rate company</w:t>
      </w:r>
      <w:r w:rsidR="00406EF4" w:rsidRPr="00D516C4">
        <w:rPr>
          <w:rFonts w:ascii="Verdana" w:hAnsi="Verdana"/>
        </w:rPr>
        <w:t>,</w:t>
      </w:r>
      <w:r w:rsidR="00E16B00" w:rsidRPr="00D516C4">
        <w:rPr>
          <w:rFonts w:ascii="Verdana" w:hAnsi="Verdana"/>
        </w:rPr>
        <w:t xml:space="preserve"> </w:t>
      </w:r>
      <w:r w:rsidR="00406EF4" w:rsidRPr="00D516C4">
        <w:rPr>
          <w:rFonts w:ascii="Verdana" w:hAnsi="Verdana"/>
        </w:rPr>
        <w:t>run by winners who will do their part to help you be successful.” This checklist helps you make sure you have everything in place to communicate the latter message.</w:t>
      </w:r>
    </w:p>
    <w:p w:rsidR="00406EF4" w:rsidRPr="00336FD9" w:rsidRDefault="00406EF4"/>
    <w:p w:rsidR="00336FD9" w:rsidRDefault="00336FD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790"/>
        <w:gridCol w:w="1710"/>
        <w:gridCol w:w="1908"/>
      </w:tblGrid>
      <w:tr w:rsidR="006B4A10" w:rsidTr="00756DE3">
        <w:tc>
          <w:tcPr>
            <w:tcW w:w="3168" w:type="dxa"/>
          </w:tcPr>
          <w:p w:rsidR="006B4A10" w:rsidRPr="008915FD" w:rsidRDefault="006B4A10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8915FD">
              <w:rPr>
                <w:rFonts w:ascii="Verdana" w:hAnsi="Verdana" w:cs="Arial"/>
                <w:b/>
                <w:color w:val="auto"/>
                <w:sz w:val="20"/>
              </w:rPr>
              <w:t>General</w:t>
            </w:r>
          </w:p>
        </w:tc>
        <w:tc>
          <w:tcPr>
            <w:tcW w:w="2790" w:type="dxa"/>
          </w:tcPr>
          <w:p w:rsidR="006B4A10" w:rsidRPr="008915FD" w:rsidRDefault="00756DE3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915FD">
              <w:rPr>
                <w:rFonts w:ascii="Verdana" w:hAnsi="Verdana"/>
                <w:b/>
                <w:color w:val="auto"/>
                <w:sz w:val="20"/>
              </w:rPr>
              <w:t>Person Responsible</w:t>
            </w:r>
          </w:p>
        </w:tc>
        <w:tc>
          <w:tcPr>
            <w:tcW w:w="1710" w:type="dxa"/>
          </w:tcPr>
          <w:p w:rsidR="006B4A10" w:rsidRPr="008915FD" w:rsidRDefault="00756DE3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915FD">
              <w:rPr>
                <w:rFonts w:ascii="Verdana" w:hAnsi="Verdana"/>
                <w:b/>
                <w:color w:val="auto"/>
                <w:sz w:val="20"/>
              </w:rPr>
              <w:t>Due Date</w:t>
            </w:r>
          </w:p>
        </w:tc>
        <w:tc>
          <w:tcPr>
            <w:tcW w:w="1908" w:type="dxa"/>
          </w:tcPr>
          <w:p w:rsidR="006B4A10" w:rsidRPr="008915FD" w:rsidRDefault="00756DE3">
            <w:pPr>
              <w:rPr>
                <w:rFonts w:ascii="Verdana" w:hAnsi="Verdana"/>
                <w:b/>
                <w:color w:val="auto"/>
                <w:sz w:val="20"/>
              </w:rPr>
            </w:pPr>
            <w:r w:rsidRPr="008915FD">
              <w:rPr>
                <w:rFonts w:ascii="Verdana" w:hAnsi="Verdana"/>
                <w:b/>
                <w:color w:val="auto"/>
                <w:sz w:val="20"/>
              </w:rPr>
              <w:t>Completed</w:t>
            </w:r>
          </w:p>
        </w:tc>
      </w:tr>
      <w:tr w:rsidR="006B4A10" w:rsidTr="00756DE3">
        <w:tc>
          <w:tcPr>
            <w:tcW w:w="3168" w:type="dxa"/>
          </w:tcPr>
          <w:p w:rsidR="006B4A10" w:rsidRPr="004F1A73" w:rsidRDefault="006B4A10" w:rsidP="00DF7FA3">
            <w:pPr>
              <w:rPr>
                <w:rFonts w:ascii="Verdana" w:hAnsi="Verdana" w:cs="Arial"/>
                <w:sz w:val="20"/>
              </w:rPr>
            </w:pPr>
            <w:r w:rsidRPr="004F1A73">
              <w:rPr>
                <w:rFonts w:ascii="Verdana" w:hAnsi="Verdana" w:cs="Arial"/>
                <w:color w:val="auto"/>
                <w:sz w:val="20"/>
              </w:rPr>
              <w:t xml:space="preserve">Determine </w:t>
            </w:r>
            <w:r w:rsidR="00E7751F">
              <w:rPr>
                <w:rFonts w:ascii="Verdana" w:hAnsi="Verdana" w:cs="Arial"/>
                <w:color w:val="auto"/>
                <w:sz w:val="20"/>
              </w:rPr>
              <w:t xml:space="preserve">New Hire’s </w:t>
            </w:r>
            <w:r w:rsidRPr="004F1A73">
              <w:rPr>
                <w:rFonts w:ascii="Verdana" w:hAnsi="Verdana" w:cs="Arial"/>
                <w:color w:val="auto"/>
                <w:sz w:val="20"/>
              </w:rPr>
              <w:t>First Day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5B3C88" w:rsidRDefault="006B4A10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E60FC6" w:rsidTr="00756DE3">
        <w:tc>
          <w:tcPr>
            <w:tcW w:w="3168" w:type="dxa"/>
          </w:tcPr>
          <w:p w:rsidR="00E60FC6" w:rsidRPr="005B3C88" w:rsidRDefault="00E60FC6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E60FC6" w:rsidRDefault="00E60FC6"/>
        </w:tc>
        <w:tc>
          <w:tcPr>
            <w:tcW w:w="1710" w:type="dxa"/>
          </w:tcPr>
          <w:p w:rsidR="00E60FC6" w:rsidRDefault="00E60FC6"/>
        </w:tc>
        <w:tc>
          <w:tcPr>
            <w:tcW w:w="1908" w:type="dxa"/>
          </w:tcPr>
          <w:p w:rsidR="00E60FC6" w:rsidRDefault="00E60FC6"/>
        </w:tc>
      </w:tr>
      <w:tr w:rsidR="00E60FC6" w:rsidTr="00756DE3">
        <w:tc>
          <w:tcPr>
            <w:tcW w:w="3168" w:type="dxa"/>
          </w:tcPr>
          <w:p w:rsidR="00E60FC6" w:rsidRPr="005B3C88" w:rsidRDefault="00E60FC6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>
              <w:rPr>
                <w:rFonts w:ascii="Verdana" w:hAnsi="Verdana" w:cs="Arial"/>
                <w:b/>
                <w:color w:val="auto"/>
                <w:sz w:val="20"/>
              </w:rPr>
              <w:t>Welcome Package</w:t>
            </w:r>
          </w:p>
        </w:tc>
        <w:tc>
          <w:tcPr>
            <w:tcW w:w="2790" w:type="dxa"/>
          </w:tcPr>
          <w:p w:rsidR="00E60FC6" w:rsidRDefault="00E60FC6"/>
        </w:tc>
        <w:tc>
          <w:tcPr>
            <w:tcW w:w="1710" w:type="dxa"/>
          </w:tcPr>
          <w:p w:rsidR="00E60FC6" w:rsidRDefault="00E60FC6"/>
        </w:tc>
        <w:tc>
          <w:tcPr>
            <w:tcW w:w="1908" w:type="dxa"/>
          </w:tcPr>
          <w:p w:rsidR="00E60FC6" w:rsidRDefault="00E60FC6"/>
        </w:tc>
      </w:tr>
      <w:tr w:rsidR="00E60FC6" w:rsidTr="00756DE3">
        <w:tc>
          <w:tcPr>
            <w:tcW w:w="3168" w:type="dxa"/>
          </w:tcPr>
          <w:p w:rsidR="00E60FC6" w:rsidRPr="008915FD" w:rsidRDefault="00E60FC6" w:rsidP="00C10871">
            <w:pPr>
              <w:rPr>
                <w:rFonts w:ascii="Verdana" w:hAnsi="Verdana" w:cs="Arial"/>
                <w:color w:val="auto"/>
                <w:sz w:val="20"/>
              </w:rPr>
            </w:pPr>
            <w:r w:rsidRPr="008915FD">
              <w:rPr>
                <w:rFonts w:ascii="Verdana" w:hAnsi="Verdana" w:cs="Arial"/>
                <w:color w:val="auto"/>
                <w:sz w:val="20"/>
              </w:rPr>
              <w:t>Welcome letter</w:t>
            </w:r>
          </w:p>
        </w:tc>
        <w:tc>
          <w:tcPr>
            <w:tcW w:w="2790" w:type="dxa"/>
          </w:tcPr>
          <w:p w:rsidR="00E60FC6" w:rsidRDefault="00E60FC6"/>
        </w:tc>
        <w:tc>
          <w:tcPr>
            <w:tcW w:w="1710" w:type="dxa"/>
          </w:tcPr>
          <w:p w:rsidR="00E60FC6" w:rsidRDefault="00E60FC6"/>
        </w:tc>
        <w:tc>
          <w:tcPr>
            <w:tcW w:w="1908" w:type="dxa"/>
          </w:tcPr>
          <w:p w:rsidR="00E60FC6" w:rsidRDefault="00E60FC6"/>
        </w:tc>
      </w:tr>
      <w:tr w:rsidR="00E60FC6" w:rsidTr="00756DE3">
        <w:tc>
          <w:tcPr>
            <w:tcW w:w="3168" w:type="dxa"/>
          </w:tcPr>
          <w:p w:rsidR="00E60FC6" w:rsidRPr="008915FD" w:rsidRDefault="00E60FC6" w:rsidP="00C10871">
            <w:pPr>
              <w:rPr>
                <w:rFonts w:ascii="Verdana" w:hAnsi="Verdana" w:cs="Arial"/>
                <w:color w:val="auto"/>
                <w:sz w:val="20"/>
              </w:rPr>
            </w:pPr>
            <w:r w:rsidRPr="008915FD">
              <w:rPr>
                <w:rFonts w:ascii="Verdana" w:hAnsi="Verdana" w:cs="Arial"/>
                <w:color w:val="auto"/>
                <w:sz w:val="20"/>
              </w:rPr>
              <w:t>Welcome letter to spouse (if information known)</w:t>
            </w:r>
          </w:p>
        </w:tc>
        <w:tc>
          <w:tcPr>
            <w:tcW w:w="2790" w:type="dxa"/>
          </w:tcPr>
          <w:p w:rsidR="00E60FC6" w:rsidRDefault="00E60FC6"/>
        </w:tc>
        <w:tc>
          <w:tcPr>
            <w:tcW w:w="1710" w:type="dxa"/>
          </w:tcPr>
          <w:p w:rsidR="00E60FC6" w:rsidRDefault="00E60FC6"/>
        </w:tc>
        <w:tc>
          <w:tcPr>
            <w:tcW w:w="1908" w:type="dxa"/>
          </w:tcPr>
          <w:p w:rsidR="00E60FC6" w:rsidRDefault="00E60FC6"/>
        </w:tc>
      </w:tr>
      <w:tr w:rsidR="0009573C" w:rsidTr="00756DE3">
        <w:tc>
          <w:tcPr>
            <w:tcW w:w="3168" w:type="dxa"/>
          </w:tcPr>
          <w:p w:rsidR="0009573C" w:rsidRPr="008915FD" w:rsidRDefault="0009573C" w:rsidP="00DF7FA3">
            <w:pPr>
              <w:rPr>
                <w:rFonts w:ascii="Verdana" w:hAnsi="Verdana"/>
                <w:sz w:val="20"/>
              </w:rPr>
            </w:pPr>
            <w:r w:rsidRPr="008915FD">
              <w:rPr>
                <w:rFonts w:ascii="Verdana" w:hAnsi="Verdana"/>
                <w:sz w:val="20"/>
              </w:rPr>
              <w:t>Information about the area if new to the area.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09573C" w:rsidTr="00756DE3">
        <w:tc>
          <w:tcPr>
            <w:tcW w:w="3168" w:type="dxa"/>
          </w:tcPr>
          <w:p w:rsidR="0009573C" w:rsidRPr="008915FD" w:rsidRDefault="0009573C" w:rsidP="00DF7FA3">
            <w:pPr>
              <w:rPr>
                <w:rFonts w:ascii="Verdana" w:hAnsi="Verdana"/>
                <w:sz w:val="20"/>
              </w:rPr>
            </w:pPr>
            <w:r w:rsidRPr="008915FD">
              <w:rPr>
                <w:rFonts w:ascii="Verdana" w:hAnsi="Verdana"/>
                <w:sz w:val="20"/>
              </w:rPr>
              <w:t>Testimonial from customers</w:t>
            </w:r>
            <w:r w:rsidR="008915FD">
              <w:rPr>
                <w:rFonts w:ascii="Verdana" w:hAnsi="Verdana"/>
                <w:sz w:val="20"/>
              </w:rPr>
              <w:t>, patients, etc.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6B4A10" w:rsidTr="00756DE3">
        <w:tc>
          <w:tcPr>
            <w:tcW w:w="3168" w:type="dxa"/>
          </w:tcPr>
          <w:p w:rsidR="006B4A10" w:rsidRPr="008915FD" w:rsidRDefault="0009573C" w:rsidP="00C10871">
            <w:pPr>
              <w:rPr>
                <w:rFonts w:ascii="Verdana" w:hAnsi="Verdana" w:cs="Arial"/>
                <w:color w:val="auto"/>
                <w:sz w:val="20"/>
              </w:rPr>
            </w:pPr>
            <w:r w:rsidRPr="008915FD">
              <w:rPr>
                <w:rFonts w:ascii="Verdana" w:hAnsi="Verdana" w:cs="Arial"/>
                <w:color w:val="auto"/>
                <w:sz w:val="20"/>
              </w:rPr>
              <w:t>Information on what to expect on the first day/first week.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</w:tbl>
    <w:p w:rsidR="00D516C4" w:rsidRDefault="00D516C4"/>
    <w:p w:rsidR="00D516C4" w:rsidRDefault="00D516C4"/>
    <w:p w:rsidR="00D516C4" w:rsidRDefault="00D516C4"/>
    <w:p w:rsidR="0010313E" w:rsidRDefault="0010313E"/>
    <w:p w:rsidR="0010313E" w:rsidRDefault="0010313E"/>
    <w:p w:rsidR="0010313E" w:rsidRDefault="0010313E"/>
    <w:p w:rsidR="00D516C4" w:rsidRDefault="00D516C4"/>
    <w:p w:rsidR="00D516C4" w:rsidRDefault="00D516C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790"/>
        <w:gridCol w:w="1710"/>
        <w:gridCol w:w="1908"/>
      </w:tblGrid>
      <w:tr w:rsidR="0009573C" w:rsidTr="00756DE3">
        <w:tc>
          <w:tcPr>
            <w:tcW w:w="3168" w:type="dxa"/>
          </w:tcPr>
          <w:p w:rsidR="0009573C" w:rsidRPr="0009573C" w:rsidRDefault="0009573C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09573C">
              <w:rPr>
                <w:rFonts w:ascii="Verdana" w:hAnsi="Verdana" w:cs="Arial"/>
                <w:b/>
                <w:color w:val="auto"/>
                <w:sz w:val="20"/>
              </w:rPr>
              <w:lastRenderedPageBreak/>
              <w:t xml:space="preserve">Welcome </w:t>
            </w:r>
            <w:r w:rsidR="008C6D36">
              <w:rPr>
                <w:rFonts w:ascii="Verdana" w:hAnsi="Verdana" w:cs="Arial"/>
                <w:b/>
                <w:color w:val="auto"/>
                <w:sz w:val="20"/>
              </w:rPr>
              <w:t>–</w:t>
            </w:r>
            <w:r w:rsidRPr="0009573C">
              <w:rPr>
                <w:rFonts w:ascii="Verdana" w:hAnsi="Verdana" w:cs="Arial"/>
                <w:b/>
                <w:color w:val="auto"/>
                <w:sz w:val="20"/>
              </w:rPr>
              <w:t xml:space="preserve"> Other</w:t>
            </w:r>
            <w:r w:rsidR="008C6D36">
              <w:rPr>
                <w:rFonts w:ascii="Verdana" w:hAnsi="Verdana" w:cs="Arial"/>
                <w:b/>
                <w:color w:val="auto"/>
                <w:sz w:val="20"/>
              </w:rPr>
              <w:t xml:space="preserve"> Possibilities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09573C" w:rsidTr="00756DE3">
        <w:tc>
          <w:tcPr>
            <w:tcW w:w="3168" w:type="dxa"/>
          </w:tcPr>
          <w:p w:rsidR="0009573C" w:rsidRPr="0009573C" w:rsidRDefault="008C6D36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 xml:space="preserve">Email or voice mail from </w:t>
            </w:r>
            <w:r w:rsidR="008915FD">
              <w:rPr>
                <w:rFonts w:ascii="Verdana" w:hAnsi="Verdana" w:cs="Arial"/>
                <w:color w:val="auto"/>
                <w:sz w:val="20"/>
              </w:rPr>
              <w:t>hiring manager and/or team members.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09573C" w:rsidTr="00756DE3">
        <w:tc>
          <w:tcPr>
            <w:tcW w:w="3168" w:type="dxa"/>
          </w:tcPr>
          <w:p w:rsidR="0009573C" w:rsidRPr="0009573C" w:rsidRDefault="008C6D36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 xml:space="preserve">Include </w:t>
            </w:r>
            <w:r w:rsidRPr="0009573C">
              <w:rPr>
                <w:rFonts w:ascii="Verdana" w:hAnsi="Verdana" w:cs="Arial"/>
                <w:color w:val="auto"/>
                <w:sz w:val="20"/>
              </w:rPr>
              <w:t>link to video clips</w:t>
            </w:r>
            <w:r w:rsidR="008915FD">
              <w:rPr>
                <w:rFonts w:ascii="Verdana" w:hAnsi="Verdana" w:cs="Arial"/>
                <w:color w:val="auto"/>
                <w:sz w:val="20"/>
              </w:rPr>
              <w:t xml:space="preserve"> from the New Hire Portal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8C6D36" w:rsidTr="00756DE3">
        <w:tc>
          <w:tcPr>
            <w:tcW w:w="3168" w:type="dxa"/>
          </w:tcPr>
          <w:p w:rsidR="008C6D36" w:rsidRPr="0009573C" w:rsidRDefault="008C6D36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Welcome card from peers.</w:t>
            </w:r>
          </w:p>
        </w:tc>
        <w:tc>
          <w:tcPr>
            <w:tcW w:w="2790" w:type="dxa"/>
          </w:tcPr>
          <w:p w:rsidR="008C6D36" w:rsidRDefault="008C6D36"/>
        </w:tc>
        <w:tc>
          <w:tcPr>
            <w:tcW w:w="1710" w:type="dxa"/>
          </w:tcPr>
          <w:p w:rsidR="008C6D36" w:rsidRDefault="008C6D36"/>
        </w:tc>
        <w:tc>
          <w:tcPr>
            <w:tcW w:w="1908" w:type="dxa"/>
          </w:tcPr>
          <w:p w:rsidR="008C6D36" w:rsidRDefault="008C6D36"/>
        </w:tc>
      </w:tr>
      <w:tr w:rsidR="008C6D36" w:rsidTr="00756DE3">
        <w:tc>
          <w:tcPr>
            <w:tcW w:w="3168" w:type="dxa"/>
          </w:tcPr>
          <w:p w:rsidR="008C6D36" w:rsidRPr="0009573C" w:rsidRDefault="008C6D36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8C6D36" w:rsidRDefault="008C6D36"/>
        </w:tc>
        <w:tc>
          <w:tcPr>
            <w:tcW w:w="1710" w:type="dxa"/>
          </w:tcPr>
          <w:p w:rsidR="008C6D36" w:rsidRDefault="008C6D36"/>
        </w:tc>
        <w:tc>
          <w:tcPr>
            <w:tcW w:w="1908" w:type="dxa"/>
          </w:tcPr>
          <w:p w:rsidR="008C6D36" w:rsidRDefault="008C6D36"/>
        </w:tc>
      </w:tr>
      <w:tr w:rsidR="008C6D36" w:rsidTr="00756DE3">
        <w:tc>
          <w:tcPr>
            <w:tcW w:w="3168" w:type="dxa"/>
          </w:tcPr>
          <w:p w:rsidR="008C6D36" w:rsidRPr="008C6D36" w:rsidRDefault="008C6D36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8C6D36">
              <w:rPr>
                <w:rFonts w:ascii="Verdana" w:hAnsi="Verdana" w:cs="Arial"/>
                <w:b/>
                <w:color w:val="auto"/>
                <w:sz w:val="20"/>
              </w:rPr>
              <w:t>Welcome Basket Preparation</w:t>
            </w:r>
          </w:p>
        </w:tc>
        <w:tc>
          <w:tcPr>
            <w:tcW w:w="2790" w:type="dxa"/>
          </w:tcPr>
          <w:p w:rsidR="008C6D36" w:rsidRDefault="008C6D36"/>
        </w:tc>
        <w:tc>
          <w:tcPr>
            <w:tcW w:w="1710" w:type="dxa"/>
          </w:tcPr>
          <w:p w:rsidR="008C6D36" w:rsidRDefault="008C6D36"/>
        </w:tc>
        <w:tc>
          <w:tcPr>
            <w:tcW w:w="1908" w:type="dxa"/>
          </w:tcPr>
          <w:p w:rsidR="008C6D36" w:rsidRDefault="008C6D36"/>
        </w:tc>
      </w:tr>
      <w:tr w:rsidR="0009573C" w:rsidTr="00756DE3">
        <w:tc>
          <w:tcPr>
            <w:tcW w:w="3168" w:type="dxa"/>
          </w:tcPr>
          <w:p w:rsidR="0009573C" w:rsidRPr="0009573C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Welcome Basket</w:t>
            </w:r>
            <w:r w:rsidR="008C6D36">
              <w:rPr>
                <w:rFonts w:ascii="Verdana" w:hAnsi="Verdana" w:cs="Arial"/>
                <w:color w:val="auto"/>
                <w:sz w:val="20"/>
              </w:rPr>
              <w:t>: Logo gear</w:t>
            </w:r>
            <w:r>
              <w:rPr>
                <w:rFonts w:ascii="Verdana" w:hAnsi="Verdana" w:cs="Arial"/>
                <w:color w:val="auto"/>
                <w:sz w:val="20"/>
              </w:rPr>
              <w:t xml:space="preserve">, </w:t>
            </w:r>
            <w:r w:rsidR="008C6D36">
              <w:rPr>
                <w:rFonts w:ascii="Verdana" w:hAnsi="Verdana" w:cs="Arial"/>
                <w:color w:val="auto"/>
                <w:sz w:val="20"/>
              </w:rPr>
              <w:t>if new in the area—area guide etc.</w:t>
            </w: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09573C" w:rsidTr="00756DE3">
        <w:tc>
          <w:tcPr>
            <w:tcW w:w="3168" w:type="dxa"/>
          </w:tcPr>
          <w:p w:rsidR="0009573C" w:rsidRPr="0009573C" w:rsidRDefault="0009573C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09573C" w:rsidTr="00756DE3">
        <w:tc>
          <w:tcPr>
            <w:tcW w:w="3168" w:type="dxa"/>
          </w:tcPr>
          <w:p w:rsidR="0009573C" w:rsidRPr="0009573C" w:rsidRDefault="0009573C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09573C" w:rsidRDefault="0009573C"/>
        </w:tc>
        <w:tc>
          <w:tcPr>
            <w:tcW w:w="1710" w:type="dxa"/>
          </w:tcPr>
          <w:p w:rsidR="0009573C" w:rsidRDefault="0009573C"/>
        </w:tc>
        <w:tc>
          <w:tcPr>
            <w:tcW w:w="1908" w:type="dxa"/>
          </w:tcPr>
          <w:p w:rsidR="0009573C" w:rsidRDefault="0009573C"/>
        </w:tc>
      </w:tr>
      <w:tr w:rsidR="006B4A10" w:rsidTr="00756DE3">
        <w:tc>
          <w:tcPr>
            <w:tcW w:w="3168" w:type="dxa"/>
          </w:tcPr>
          <w:p w:rsidR="006B4A10" w:rsidRPr="005B3C88" w:rsidRDefault="006B4A10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5B3C88">
              <w:rPr>
                <w:rFonts w:ascii="Verdana" w:hAnsi="Verdana" w:cs="Arial"/>
                <w:b/>
                <w:color w:val="auto"/>
                <w:sz w:val="20"/>
              </w:rPr>
              <w:t>Technology</w:t>
            </w:r>
            <w:r>
              <w:rPr>
                <w:rFonts w:ascii="Verdana" w:hAnsi="Verdana" w:cs="Arial"/>
                <w:b/>
                <w:color w:val="auto"/>
                <w:sz w:val="20"/>
              </w:rPr>
              <w:t xml:space="preserve"> and Logistical</w:t>
            </w:r>
            <w:r w:rsidRPr="005B3C88">
              <w:rPr>
                <w:rFonts w:ascii="Verdana" w:hAnsi="Verdana" w:cs="Arial"/>
                <w:b/>
                <w:color w:val="auto"/>
                <w:sz w:val="20"/>
              </w:rPr>
              <w:t xml:space="preserve"> Set Up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8C7878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Business Cards Ordered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F439ED">
            <w:pPr>
              <w:jc w:val="both"/>
              <w:rPr>
                <w:rFonts w:ascii="Verdana" w:hAnsi="Verdana"/>
                <w:sz w:val="20"/>
              </w:rPr>
            </w:pPr>
            <w:r w:rsidRPr="0043176C">
              <w:rPr>
                <w:rFonts w:ascii="Verdana" w:hAnsi="Verdana"/>
                <w:sz w:val="20"/>
              </w:rPr>
              <w:t xml:space="preserve">Card Key 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F439ED">
            <w:pPr>
              <w:jc w:val="both"/>
              <w:rPr>
                <w:rFonts w:ascii="Verdana" w:hAnsi="Verdana"/>
                <w:sz w:val="20"/>
              </w:rPr>
            </w:pPr>
            <w:r w:rsidRPr="0043176C">
              <w:rPr>
                <w:rFonts w:ascii="Verdana" w:hAnsi="Verdana"/>
                <w:sz w:val="20"/>
              </w:rPr>
              <w:t xml:space="preserve">Cell Phone  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271BAE" w:rsidTr="00756DE3">
        <w:tc>
          <w:tcPr>
            <w:tcW w:w="3168" w:type="dxa"/>
          </w:tcPr>
          <w:p w:rsidR="00271BAE" w:rsidRPr="0043176C" w:rsidRDefault="00271BAE" w:rsidP="00F439E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Laptop</w:t>
            </w:r>
          </w:p>
        </w:tc>
        <w:tc>
          <w:tcPr>
            <w:tcW w:w="2790" w:type="dxa"/>
          </w:tcPr>
          <w:p w:rsidR="00271BAE" w:rsidRDefault="00271BAE"/>
        </w:tc>
        <w:tc>
          <w:tcPr>
            <w:tcW w:w="1710" w:type="dxa"/>
          </w:tcPr>
          <w:p w:rsidR="00271BAE" w:rsidRDefault="00271BAE"/>
        </w:tc>
        <w:tc>
          <w:tcPr>
            <w:tcW w:w="1908" w:type="dxa"/>
          </w:tcPr>
          <w:p w:rsidR="00271BAE" w:rsidRDefault="00271BAE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Computer Assigned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/>
                <w:sz w:val="20"/>
              </w:rPr>
            </w:pPr>
            <w:r w:rsidRPr="0043176C">
              <w:rPr>
                <w:rFonts w:ascii="Verdana" w:hAnsi="Verdana"/>
                <w:sz w:val="20"/>
              </w:rPr>
              <w:t>Computer Login Assigned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DC6B94" w:rsidTr="00756DE3">
        <w:tc>
          <w:tcPr>
            <w:tcW w:w="3168" w:type="dxa"/>
          </w:tcPr>
          <w:p w:rsidR="00DC6B94" w:rsidRPr="00DC6B94" w:rsidRDefault="0020271F" w:rsidP="0020271F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Resource Center W</w:t>
            </w:r>
            <w:r w:rsidR="00DC6B94" w:rsidRPr="00DC6B94">
              <w:rPr>
                <w:rFonts w:ascii="Verdana" w:hAnsi="Verdana"/>
                <w:sz w:val="20"/>
              </w:rPr>
              <w:t>ebsite</w:t>
            </w:r>
            <w:r>
              <w:rPr>
                <w:rFonts w:ascii="Verdana" w:hAnsi="Verdana"/>
                <w:sz w:val="20"/>
              </w:rPr>
              <w:t xml:space="preserve"> Login and Password</w:t>
            </w:r>
          </w:p>
        </w:tc>
        <w:tc>
          <w:tcPr>
            <w:tcW w:w="2790" w:type="dxa"/>
          </w:tcPr>
          <w:p w:rsidR="00DC6B94" w:rsidRDefault="00DC6B94"/>
        </w:tc>
        <w:tc>
          <w:tcPr>
            <w:tcW w:w="1710" w:type="dxa"/>
          </w:tcPr>
          <w:p w:rsidR="00DC6B94" w:rsidRDefault="00DC6B94"/>
        </w:tc>
        <w:tc>
          <w:tcPr>
            <w:tcW w:w="1908" w:type="dxa"/>
          </w:tcPr>
          <w:p w:rsidR="00DC6B94" w:rsidRDefault="00DC6B94"/>
        </w:tc>
      </w:tr>
      <w:tr w:rsidR="006B4A10" w:rsidTr="00756DE3">
        <w:tc>
          <w:tcPr>
            <w:tcW w:w="3168" w:type="dxa"/>
          </w:tcPr>
          <w:p w:rsidR="006B4A10" w:rsidRPr="0043176C" w:rsidRDefault="006B4A10" w:rsidP="00F439ED">
            <w:pPr>
              <w:jc w:val="both"/>
              <w:rPr>
                <w:rFonts w:ascii="Verdana" w:hAnsi="Verdana"/>
                <w:sz w:val="20"/>
              </w:rPr>
            </w:pPr>
            <w:r w:rsidRPr="0043176C">
              <w:rPr>
                <w:rFonts w:ascii="Verdana" w:hAnsi="Verdana"/>
                <w:sz w:val="20"/>
              </w:rPr>
              <w:t xml:space="preserve">Credit card </w:t>
            </w:r>
            <w:r>
              <w:rPr>
                <w:rFonts w:ascii="Verdana" w:hAnsi="Verdana"/>
                <w:sz w:val="20"/>
              </w:rPr>
              <w:t>Obtained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Email Address Created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F439E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Office K</w:t>
            </w:r>
            <w:r w:rsidRPr="0043176C">
              <w:rPr>
                <w:rFonts w:ascii="Verdana" w:hAnsi="Verdana"/>
                <w:sz w:val="20"/>
              </w:rPr>
              <w:t xml:space="preserve">ey </w:t>
            </w:r>
            <w:r>
              <w:rPr>
                <w:rFonts w:ascii="Verdana" w:hAnsi="Verdana"/>
                <w:sz w:val="20"/>
              </w:rPr>
              <w:t>Created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Default="006B4A10" w:rsidP="00C10871">
            <w:pPr>
              <w:rPr>
                <w:rFonts w:ascii="Verdana" w:hAnsi="Verdana" w:cs="Arial"/>
                <w:color w:val="auto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Office Supplies Provided</w:t>
            </w:r>
            <w:r>
              <w:rPr>
                <w:rFonts w:ascii="Verdana" w:hAnsi="Verdana" w:cs="Arial"/>
                <w:color w:val="auto"/>
                <w:sz w:val="20"/>
              </w:rPr>
              <w:t>:</w:t>
            </w:r>
          </w:p>
          <w:p w:rsidR="006B4A10" w:rsidRDefault="006B4A10" w:rsidP="006B4A10">
            <w:pPr>
              <w:numPr>
                <w:ilvl w:val="0"/>
                <w:numId w:val="9"/>
              </w:num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Paper</w:t>
            </w:r>
          </w:p>
          <w:p w:rsidR="006B4A10" w:rsidRDefault="006B4A10" w:rsidP="006B4A10">
            <w:pPr>
              <w:numPr>
                <w:ilvl w:val="0"/>
                <w:numId w:val="9"/>
              </w:num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Paper Clips</w:t>
            </w:r>
          </w:p>
          <w:p w:rsidR="006B4A10" w:rsidRDefault="006B4A10" w:rsidP="006B4A10">
            <w:pPr>
              <w:numPr>
                <w:ilvl w:val="0"/>
                <w:numId w:val="9"/>
              </w:num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Pens</w:t>
            </w:r>
          </w:p>
          <w:p w:rsidR="006B4A10" w:rsidRDefault="006B4A10" w:rsidP="006B4A10">
            <w:pPr>
              <w:numPr>
                <w:ilvl w:val="0"/>
                <w:numId w:val="9"/>
              </w:num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Stapler</w:t>
            </w:r>
          </w:p>
          <w:p w:rsidR="006B4A10" w:rsidRDefault="006B4A10" w:rsidP="006B4A10">
            <w:pPr>
              <w:numPr>
                <w:ilvl w:val="0"/>
                <w:numId w:val="9"/>
              </w:num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(other):</w:t>
            </w:r>
          </w:p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E500BD" w:rsidTr="00756DE3">
        <w:tc>
          <w:tcPr>
            <w:tcW w:w="3168" w:type="dxa"/>
          </w:tcPr>
          <w:p w:rsidR="00E500BD" w:rsidRPr="0043176C" w:rsidRDefault="00E500BD" w:rsidP="00C10871">
            <w:pPr>
              <w:rPr>
                <w:rFonts w:ascii="Verdana" w:hAnsi="Verdana" w:cs="Arial"/>
                <w:color w:val="auto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Verdana" w:hAnsi="Verdana" w:cs="Arial"/>
                    <w:color w:val="auto"/>
                    <w:sz w:val="20"/>
                  </w:rPr>
                  <w:t>Parking</w:t>
                </w:r>
              </w:smartTag>
              <w:r>
                <w:rPr>
                  <w:rFonts w:ascii="Verdana" w:hAnsi="Verdana" w:cs="Arial"/>
                  <w:color w:val="auto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Verdana" w:hAnsi="Verdana" w:cs="Arial"/>
                    <w:color w:val="auto"/>
                    <w:sz w:val="20"/>
                  </w:rPr>
                  <w:t>Pass</w:t>
                </w:r>
              </w:smartTag>
            </w:smartTag>
          </w:p>
        </w:tc>
        <w:tc>
          <w:tcPr>
            <w:tcW w:w="2790" w:type="dxa"/>
          </w:tcPr>
          <w:p w:rsidR="00E500BD" w:rsidRDefault="00E500BD"/>
        </w:tc>
        <w:tc>
          <w:tcPr>
            <w:tcW w:w="1710" w:type="dxa"/>
          </w:tcPr>
          <w:p w:rsidR="00E500BD" w:rsidRDefault="00E500BD"/>
        </w:tc>
        <w:tc>
          <w:tcPr>
            <w:tcW w:w="1908" w:type="dxa"/>
          </w:tcPr>
          <w:p w:rsidR="00E500BD" w:rsidRDefault="00E500BD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Phone Extension Assigned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sz w:val="20"/>
              </w:rPr>
            </w:pPr>
            <w:r w:rsidRPr="0043176C">
              <w:rPr>
                <w:rFonts w:ascii="Verdana" w:hAnsi="Verdana" w:cs="Arial"/>
                <w:color w:val="auto"/>
                <w:sz w:val="20"/>
              </w:rPr>
              <w:t>Works Space Assigned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</w:tbl>
    <w:p w:rsidR="00D516C4" w:rsidRDefault="00D516C4"/>
    <w:p w:rsidR="00D516C4" w:rsidRDefault="00D516C4"/>
    <w:p w:rsidR="00D516C4" w:rsidRDefault="00D516C4"/>
    <w:p w:rsidR="0010313E" w:rsidRDefault="0010313E"/>
    <w:p w:rsidR="00D516C4" w:rsidRDefault="00D516C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790"/>
        <w:gridCol w:w="1710"/>
        <w:gridCol w:w="1908"/>
      </w:tblGrid>
      <w:tr w:rsidR="006B4A10" w:rsidTr="00756DE3">
        <w:tc>
          <w:tcPr>
            <w:tcW w:w="3168" w:type="dxa"/>
          </w:tcPr>
          <w:p w:rsidR="006B4A10" w:rsidRPr="0043176C" w:rsidRDefault="006B4A10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43176C">
              <w:rPr>
                <w:rFonts w:ascii="Verdana" w:hAnsi="Verdana" w:cs="Arial"/>
                <w:b/>
                <w:color w:val="auto"/>
                <w:sz w:val="20"/>
              </w:rPr>
              <w:lastRenderedPageBreak/>
              <w:t>Human Resource Information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Default="006B4A10" w:rsidP="00FB642A">
            <w:pPr>
              <w:rPr>
                <w:rFonts w:ascii="Verdana" w:hAnsi="Verdana" w:cs="Arial"/>
                <w:color w:val="auto"/>
                <w:sz w:val="20"/>
              </w:rPr>
            </w:pPr>
            <w:r w:rsidRPr="004F1A73">
              <w:rPr>
                <w:rFonts w:ascii="Verdana" w:hAnsi="Verdana" w:cs="Arial"/>
                <w:color w:val="auto"/>
                <w:sz w:val="20"/>
              </w:rPr>
              <w:t>HR Packet Created</w:t>
            </w:r>
            <w:r>
              <w:rPr>
                <w:rFonts w:ascii="Verdana" w:hAnsi="Verdana" w:cs="Arial"/>
                <w:color w:val="auto"/>
                <w:sz w:val="20"/>
              </w:rPr>
              <w:t>:</w:t>
            </w:r>
          </w:p>
          <w:p w:rsidR="006B4A10" w:rsidRPr="0043176C" w:rsidRDefault="006B4A10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color w:val="auto"/>
                <w:sz w:val="20"/>
              </w:rPr>
            </w:pPr>
            <w:r w:rsidRPr="00FB642A">
              <w:rPr>
                <w:rFonts w:ascii="Verdana" w:hAnsi="Verdana" w:cs="Arial"/>
                <w:sz w:val="20"/>
              </w:rPr>
              <w:t>W-4</w:t>
            </w:r>
          </w:p>
          <w:p w:rsidR="006B4A10" w:rsidRPr="00FB642A" w:rsidRDefault="006B4A10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</w:rPr>
            </w:pPr>
            <w:r w:rsidRPr="00FB642A">
              <w:rPr>
                <w:rFonts w:ascii="Verdana" w:hAnsi="Verdana" w:cs="Arial"/>
                <w:sz w:val="20"/>
              </w:rPr>
              <w:t>I-9</w:t>
            </w:r>
          </w:p>
          <w:p w:rsidR="006B4A10" w:rsidRDefault="006B4A10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</w:rPr>
            </w:pPr>
            <w:r w:rsidRPr="00FB642A">
              <w:rPr>
                <w:rFonts w:ascii="Verdana" w:hAnsi="Verdana" w:cs="Arial"/>
                <w:sz w:val="20"/>
              </w:rPr>
              <w:t>Direct Deposit Form</w:t>
            </w:r>
          </w:p>
          <w:p w:rsidR="006B4A10" w:rsidRPr="00FB642A" w:rsidRDefault="006B4A10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</w:rPr>
            </w:pPr>
            <w:r w:rsidRPr="00FB642A">
              <w:rPr>
                <w:rFonts w:ascii="Verdana" w:hAnsi="Verdana" w:cs="Arial"/>
                <w:sz w:val="20"/>
              </w:rPr>
              <w:t>Health Insurance Enrollment Form</w:t>
            </w:r>
          </w:p>
          <w:p w:rsidR="006B4A10" w:rsidRDefault="006B4A10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Non-Disclosure Agreement</w:t>
            </w:r>
          </w:p>
          <w:p w:rsidR="00911FEA" w:rsidRPr="00FB642A" w:rsidRDefault="00911FEA" w:rsidP="0043176C">
            <w:pPr>
              <w:numPr>
                <w:ilvl w:val="0"/>
                <w:numId w:val="8"/>
              </w:numPr>
              <w:rPr>
                <w:rFonts w:ascii="Verdana" w:hAnsi="Verdana" w:cs="Arial"/>
                <w:sz w:val="20"/>
              </w:rPr>
            </w:pPr>
            <w:r w:rsidRPr="004F1A73">
              <w:rPr>
                <w:rFonts w:ascii="Verdana" w:hAnsi="Verdana" w:cs="Arial"/>
                <w:color w:val="auto"/>
                <w:sz w:val="20"/>
              </w:rPr>
              <w:t xml:space="preserve">Phone List with Job Descriptions </w:t>
            </w:r>
          </w:p>
          <w:p w:rsidR="006B4A10" w:rsidRPr="00FB642A" w:rsidRDefault="006B4A10" w:rsidP="00FB642A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FB642A" w:rsidRDefault="006B4A10" w:rsidP="0043176C">
            <w:pPr>
              <w:rPr>
                <w:rFonts w:ascii="Verdana" w:hAnsi="Verdana" w:cs="Arial"/>
                <w:sz w:val="20"/>
              </w:rPr>
            </w:pPr>
            <w:r w:rsidRPr="00FB642A">
              <w:rPr>
                <w:rFonts w:ascii="Verdana" w:hAnsi="Verdana" w:cs="Arial"/>
                <w:sz w:val="20"/>
              </w:rPr>
              <w:t>Human Resources File Created</w:t>
            </w:r>
          </w:p>
          <w:p w:rsidR="006B4A10" w:rsidRPr="004F1A73" w:rsidRDefault="006B4A10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DF7FA3">
            <w:pPr>
              <w:rPr>
                <w:rFonts w:ascii="Verdana" w:hAnsi="Verdana" w:cs="Arial"/>
                <w:sz w:val="20"/>
              </w:rPr>
            </w:pPr>
            <w:r w:rsidRPr="004F1A73">
              <w:rPr>
                <w:rFonts w:ascii="Verdana" w:hAnsi="Verdana" w:cs="Arial"/>
                <w:color w:val="auto"/>
                <w:sz w:val="20"/>
              </w:rPr>
              <w:t>Mark off 90 Day Eligibility Date (Health Ins/401K)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DF7FA3">
            <w:pPr>
              <w:rPr>
                <w:rFonts w:ascii="Verdana" w:hAnsi="Verdana" w:cs="Arial"/>
                <w:sz w:val="20"/>
              </w:rPr>
            </w:pPr>
            <w:r w:rsidRPr="004F1A73">
              <w:rPr>
                <w:rFonts w:ascii="Verdana" w:hAnsi="Verdana" w:cs="Arial"/>
                <w:color w:val="auto"/>
                <w:sz w:val="20"/>
              </w:rPr>
              <w:t>Payroll info completed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911FEA" w:rsidTr="00756DE3">
        <w:tc>
          <w:tcPr>
            <w:tcW w:w="3168" w:type="dxa"/>
          </w:tcPr>
          <w:p w:rsidR="00911FEA" w:rsidRPr="004F1A73" w:rsidRDefault="00911FEA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11FEA" w:rsidTr="00756DE3">
        <w:tc>
          <w:tcPr>
            <w:tcW w:w="3168" w:type="dxa"/>
          </w:tcPr>
          <w:p w:rsidR="00911FEA" w:rsidRPr="0092278C" w:rsidRDefault="00911FEA" w:rsidP="0092278C">
            <w:pPr>
              <w:rPr>
                <w:rFonts w:ascii="Verdana" w:hAnsi="Verdana" w:cs="Arial"/>
                <w:b/>
                <w:sz w:val="20"/>
              </w:rPr>
            </w:pPr>
            <w:r w:rsidRPr="0092278C">
              <w:rPr>
                <w:rFonts w:ascii="Verdana" w:hAnsi="Verdana" w:cs="Arial"/>
                <w:b/>
                <w:sz w:val="20"/>
              </w:rPr>
              <w:t>Employee Manual</w:t>
            </w:r>
            <w:r w:rsidR="008915FD">
              <w:rPr>
                <w:rFonts w:ascii="Verdana" w:hAnsi="Verdana" w:cs="Arial"/>
                <w:b/>
                <w:sz w:val="20"/>
              </w:rPr>
              <w:t xml:space="preserve">  </w:t>
            </w:r>
            <w:r w:rsidR="008915FD" w:rsidRPr="008915FD">
              <w:rPr>
                <w:rFonts w:ascii="Verdana" w:hAnsi="Verdana" w:cs="Arial"/>
                <w:sz w:val="20"/>
              </w:rPr>
              <w:t>(online preferably)</w:t>
            </w: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2278C" w:rsidTr="00756DE3">
        <w:tc>
          <w:tcPr>
            <w:tcW w:w="3168" w:type="dxa"/>
          </w:tcPr>
          <w:p w:rsidR="0092278C" w:rsidRPr="00B51349" w:rsidRDefault="0092278C" w:rsidP="0092278C">
            <w:p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Org chart</w:t>
            </w:r>
            <w:r>
              <w:rPr>
                <w:rFonts w:ascii="Verdana" w:hAnsi="Verdana" w:cs="Arial"/>
                <w:sz w:val="20"/>
              </w:rPr>
              <w:t xml:space="preserve"> with position descriptions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Pr="00B51349" w:rsidRDefault="0092278C" w:rsidP="0092278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“Go to People” information with phone numbers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Pr="00B51349" w:rsidRDefault="0092278C" w:rsidP="0092278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General p</w:t>
            </w:r>
            <w:r w:rsidRPr="00B51349">
              <w:rPr>
                <w:rFonts w:ascii="Verdana" w:hAnsi="Verdana" w:cs="Arial"/>
                <w:sz w:val="20"/>
              </w:rPr>
              <w:t>hone director</w:t>
            </w:r>
            <w:r>
              <w:rPr>
                <w:rFonts w:ascii="Verdana" w:hAnsi="Verdana" w:cs="Arial"/>
                <w:sz w:val="20"/>
              </w:rPr>
              <w:t>y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Pr="00B51349" w:rsidRDefault="0092278C" w:rsidP="0092278C">
            <w:p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Phone directory of key contacts and position descriptions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Pr="00B51349" w:rsidRDefault="0092278C" w:rsidP="0092278C">
            <w:p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 xml:space="preserve">Links to key information on </w:t>
            </w:r>
            <w:r w:rsidR="008915FD">
              <w:rPr>
                <w:rFonts w:ascii="Verdana" w:hAnsi="Verdana" w:cs="Arial"/>
                <w:sz w:val="20"/>
              </w:rPr>
              <w:t xml:space="preserve">company </w:t>
            </w:r>
            <w:r w:rsidRPr="00B51349">
              <w:rPr>
                <w:rFonts w:ascii="Verdana" w:hAnsi="Verdana" w:cs="Arial"/>
                <w:sz w:val="20"/>
              </w:rPr>
              <w:t>website</w:t>
            </w:r>
            <w:r w:rsidR="008915FD">
              <w:rPr>
                <w:rFonts w:ascii="Verdana" w:hAnsi="Verdana" w:cs="Arial"/>
                <w:sz w:val="20"/>
              </w:rPr>
              <w:t xml:space="preserve"> and New Hire Portal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Default="0092278C" w:rsidP="0092278C">
            <w:p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Key schedules</w:t>
            </w:r>
          </w:p>
          <w:p w:rsidR="0092278C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Payday</w:t>
            </w:r>
          </w:p>
          <w:p w:rsidR="0092278C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Expense Reports Due</w:t>
            </w:r>
          </w:p>
          <w:p w:rsidR="0092278C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Training Report Due</w:t>
            </w:r>
          </w:p>
          <w:p w:rsidR="0092278C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W</w:t>
            </w:r>
            <w:r>
              <w:rPr>
                <w:rFonts w:ascii="Verdana" w:hAnsi="Verdana" w:cs="Arial"/>
                <w:sz w:val="20"/>
              </w:rPr>
              <w:t>eekly Sales Activity Report</w:t>
            </w:r>
          </w:p>
          <w:p w:rsidR="0092278C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W</w:t>
            </w:r>
            <w:r>
              <w:rPr>
                <w:rFonts w:ascii="Verdana" w:hAnsi="Verdana" w:cs="Arial"/>
                <w:sz w:val="20"/>
              </w:rPr>
              <w:t>eekly Forecast</w:t>
            </w:r>
          </w:p>
          <w:p w:rsidR="0092278C" w:rsidRPr="00B51349" w:rsidRDefault="0092278C" w:rsidP="0092278C">
            <w:pPr>
              <w:numPr>
                <w:ilvl w:val="0"/>
                <w:numId w:val="11"/>
              </w:numPr>
              <w:rPr>
                <w:rFonts w:ascii="Verdana" w:hAnsi="Verdana" w:cs="Arial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Territory Development Pla</w:t>
            </w:r>
            <w:r>
              <w:rPr>
                <w:rFonts w:ascii="Verdana" w:hAnsi="Verdana" w:cs="Arial"/>
                <w:sz w:val="20"/>
              </w:rPr>
              <w:t>n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  <w:tr w:rsidR="0092278C" w:rsidTr="00756DE3">
        <w:tc>
          <w:tcPr>
            <w:tcW w:w="3168" w:type="dxa"/>
          </w:tcPr>
          <w:p w:rsidR="0092278C" w:rsidRPr="008915FD" w:rsidRDefault="008915FD" w:rsidP="0092278C">
            <w:pPr>
              <w:rPr>
                <w:rFonts w:ascii="Verdana" w:hAnsi="Verdana" w:cs="Arial"/>
                <w:sz w:val="20"/>
              </w:rPr>
            </w:pPr>
            <w:r w:rsidRPr="008915FD">
              <w:rPr>
                <w:rFonts w:ascii="Verdana" w:hAnsi="Verdana" w:cs="Arial"/>
                <w:sz w:val="20"/>
              </w:rPr>
              <w:t xml:space="preserve"> FAQs &amp;  SAQs</w:t>
            </w:r>
          </w:p>
        </w:tc>
        <w:tc>
          <w:tcPr>
            <w:tcW w:w="2790" w:type="dxa"/>
          </w:tcPr>
          <w:p w:rsidR="0092278C" w:rsidRDefault="0092278C"/>
        </w:tc>
        <w:tc>
          <w:tcPr>
            <w:tcW w:w="1710" w:type="dxa"/>
          </w:tcPr>
          <w:p w:rsidR="0092278C" w:rsidRDefault="0092278C"/>
        </w:tc>
        <w:tc>
          <w:tcPr>
            <w:tcW w:w="1908" w:type="dxa"/>
          </w:tcPr>
          <w:p w:rsidR="0092278C" w:rsidRDefault="0092278C"/>
        </w:tc>
      </w:tr>
    </w:tbl>
    <w:p w:rsidR="00D516C4" w:rsidRDefault="00D516C4"/>
    <w:p w:rsidR="00D516C4" w:rsidRDefault="00D516C4"/>
    <w:p w:rsidR="00D516C4" w:rsidRDefault="00D516C4"/>
    <w:p w:rsidR="0010313E" w:rsidRDefault="0010313E"/>
    <w:p w:rsidR="001A787D" w:rsidRDefault="001A787D"/>
    <w:p w:rsidR="0010313E" w:rsidRDefault="0010313E"/>
    <w:p w:rsidR="00D516C4" w:rsidRDefault="00D516C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8"/>
        <w:gridCol w:w="2790"/>
        <w:gridCol w:w="1710"/>
        <w:gridCol w:w="1908"/>
      </w:tblGrid>
      <w:tr w:rsidR="00911FEA" w:rsidTr="00756DE3">
        <w:tc>
          <w:tcPr>
            <w:tcW w:w="3168" w:type="dxa"/>
          </w:tcPr>
          <w:p w:rsidR="00911FEA" w:rsidRPr="00911FEA" w:rsidRDefault="00911FEA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 w:rsidRPr="00911FEA">
              <w:rPr>
                <w:rFonts w:ascii="Verdana" w:hAnsi="Verdana" w:cs="Arial"/>
                <w:b/>
                <w:color w:val="auto"/>
                <w:sz w:val="20"/>
              </w:rPr>
              <w:lastRenderedPageBreak/>
              <w:t>Introducing New Hire</w:t>
            </w: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11FEA" w:rsidTr="00756DE3">
        <w:tc>
          <w:tcPr>
            <w:tcW w:w="3168" w:type="dxa"/>
          </w:tcPr>
          <w:p w:rsidR="00911FEA" w:rsidRPr="004F1A73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Email announcing new hire</w:t>
            </w: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11FEA" w:rsidTr="00756DE3">
        <w:tc>
          <w:tcPr>
            <w:tcW w:w="3168" w:type="dxa"/>
          </w:tcPr>
          <w:p w:rsidR="00911FEA" w:rsidRPr="004F1A73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 xml:space="preserve">Internal social media posting </w:t>
            </w: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11FEA" w:rsidTr="00756DE3">
        <w:tc>
          <w:tcPr>
            <w:tcW w:w="3168" w:type="dxa"/>
          </w:tcPr>
          <w:p w:rsidR="00911FEA" w:rsidRPr="004F1A73" w:rsidRDefault="00911FEA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911FEA" w:rsidTr="00756DE3">
        <w:tc>
          <w:tcPr>
            <w:tcW w:w="3168" w:type="dxa"/>
          </w:tcPr>
          <w:p w:rsidR="00911FEA" w:rsidRPr="004F1A73" w:rsidRDefault="00911FEA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911FEA" w:rsidRDefault="00911FEA"/>
        </w:tc>
        <w:tc>
          <w:tcPr>
            <w:tcW w:w="1710" w:type="dxa"/>
          </w:tcPr>
          <w:p w:rsidR="00911FEA" w:rsidRDefault="00911FEA"/>
        </w:tc>
        <w:tc>
          <w:tcPr>
            <w:tcW w:w="1908" w:type="dxa"/>
          </w:tcPr>
          <w:p w:rsidR="00911FEA" w:rsidRDefault="00911FEA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color w:val="auto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6B4A10" w:rsidRDefault="008915FD" w:rsidP="00C10871">
            <w:pPr>
              <w:rPr>
                <w:rFonts w:ascii="Verdana" w:hAnsi="Verdana" w:cs="Arial"/>
                <w:b/>
                <w:color w:val="auto"/>
                <w:sz w:val="20"/>
              </w:rPr>
            </w:pPr>
            <w:r>
              <w:rPr>
                <w:rFonts w:ascii="Verdana" w:hAnsi="Verdana" w:cs="Arial"/>
                <w:b/>
                <w:color w:val="auto"/>
                <w:sz w:val="20"/>
              </w:rPr>
              <w:t xml:space="preserve">“Set up for Success” </w:t>
            </w:r>
            <w:r w:rsidR="006B4A10" w:rsidRPr="006B4A10">
              <w:rPr>
                <w:rFonts w:ascii="Verdana" w:hAnsi="Verdana" w:cs="Arial"/>
                <w:b/>
                <w:color w:val="auto"/>
                <w:sz w:val="20"/>
              </w:rPr>
              <w:t>Preparation</w:t>
            </w:r>
            <w:r>
              <w:rPr>
                <w:rFonts w:ascii="Verdana" w:hAnsi="Verdana" w:cs="Arial"/>
                <w:b/>
                <w:color w:val="auto"/>
                <w:sz w:val="20"/>
              </w:rPr>
              <w:t xml:space="preserve"> by Hiring Manager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8915FD" w:rsidP="00C1087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Review job requirements.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DF7FA3" w:rsidTr="00756DE3">
        <w:tc>
          <w:tcPr>
            <w:tcW w:w="3168" w:type="dxa"/>
          </w:tcPr>
          <w:p w:rsidR="00DF7FA3" w:rsidRPr="00994A13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Identify KRA and high value activities.</w:t>
            </w:r>
          </w:p>
        </w:tc>
        <w:tc>
          <w:tcPr>
            <w:tcW w:w="2790" w:type="dxa"/>
          </w:tcPr>
          <w:p w:rsidR="00DF7FA3" w:rsidRDefault="00DF7FA3"/>
        </w:tc>
        <w:tc>
          <w:tcPr>
            <w:tcW w:w="1710" w:type="dxa"/>
          </w:tcPr>
          <w:p w:rsidR="00DF7FA3" w:rsidRDefault="00DF7FA3"/>
        </w:tc>
        <w:tc>
          <w:tcPr>
            <w:tcW w:w="1908" w:type="dxa"/>
          </w:tcPr>
          <w:p w:rsidR="00DF7FA3" w:rsidRDefault="00DF7FA3"/>
        </w:tc>
      </w:tr>
      <w:tr w:rsidR="00DF7FA3" w:rsidTr="00756DE3">
        <w:tc>
          <w:tcPr>
            <w:tcW w:w="3168" w:type="dxa"/>
          </w:tcPr>
          <w:p w:rsidR="00DF7FA3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Review Hiring Manager Checklist</w:t>
            </w:r>
          </w:p>
        </w:tc>
        <w:tc>
          <w:tcPr>
            <w:tcW w:w="2790" w:type="dxa"/>
          </w:tcPr>
          <w:p w:rsidR="00DF7FA3" w:rsidRDefault="00DF7FA3"/>
        </w:tc>
        <w:tc>
          <w:tcPr>
            <w:tcW w:w="1710" w:type="dxa"/>
          </w:tcPr>
          <w:p w:rsidR="00DF7FA3" w:rsidRDefault="00DF7FA3"/>
        </w:tc>
        <w:tc>
          <w:tcPr>
            <w:tcW w:w="1908" w:type="dxa"/>
          </w:tcPr>
          <w:p w:rsidR="00DF7FA3" w:rsidRDefault="00DF7FA3"/>
        </w:tc>
      </w:tr>
      <w:tr w:rsidR="006B4A10" w:rsidTr="00756DE3">
        <w:tc>
          <w:tcPr>
            <w:tcW w:w="3168" w:type="dxa"/>
          </w:tcPr>
          <w:p w:rsidR="006B4A10" w:rsidRPr="00911FEA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 w:rsidRPr="00B51349">
              <w:rPr>
                <w:rFonts w:ascii="Verdana" w:hAnsi="Verdana" w:cs="Arial"/>
                <w:sz w:val="20"/>
              </w:rPr>
              <w:t>Characteristics of a successful person</w:t>
            </w:r>
            <w:r>
              <w:rPr>
                <w:rFonts w:ascii="Verdana" w:hAnsi="Verdana" w:cs="Arial"/>
                <w:sz w:val="20"/>
              </w:rPr>
              <w:t xml:space="preserve"> in this position.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8915FD" w:rsidRDefault="008915FD" w:rsidP="00C10871">
            <w:pPr>
              <w:rPr>
                <w:rFonts w:ascii="Verdana" w:hAnsi="Verdana" w:cs="Arial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915FD">
                  <w:rPr>
                    <w:rFonts w:ascii="Verdana" w:hAnsi="Verdana" w:cs="Arial"/>
                    <w:b/>
                    <w:sz w:val="20"/>
                  </w:rPr>
                  <w:t>Mentor</w:t>
                </w:r>
              </w:smartTag>
            </w:smartTag>
            <w:r w:rsidRPr="008915FD">
              <w:rPr>
                <w:rFonts w:ascii="Verdana" w:hAnsi="Verdana" w:cs="Arial"/>
                <w:b/>
                <w:sz w:val="20"/>
              </w:rPr>
              <w:t xml:space="preserve"> or Buddy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8915FD" w:rsidP="00911FEA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If select prior to first day, make selection.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8915FD" w:rsidP="00C1087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Review with mentor/buddy their role and responsibilities.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5B3C88" w:rsidRDefault="00D516C4" w:rsidP="00C10871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Orientation and </w:t>
            </w:r>
            <w:r w:rsidR="006B4A10" w:rsidRPr="005B3C88">
              <w:rPr>
                <w:rFonts w:ascii="Verdana" w:hAnsi="Verdana" w:cs="Arial"/>
                <w:b/>
                <w:sz w:val="20"/>
              </w:rPr>
              <w:t>Learning Program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276177" w:rsidTr="00756DE3">
        <w:tc>
          <w:tcPr>
            <w:tcW w:w="3168" w:type="dxa"/>
          </w:tcPr>
          <w:p w:rsidR="00276177" w:rsidRPr="004F1A73" w:rsidRDefault="008915FD" w:rsidP="00C10871">
            <w:pPr>
              <w:rPr>
                <w:rFonts w:ascii="Verdana" w:hAnsi="Verdana" w:cs="Arial"/>
                <w:color w:val="auto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>Review orientation schedule and make sure all items are ready</w:t>
            </w:r>
            <w:r w:rsidR="00D516C4">
              <w:rPr>
                <w:rFonts w:ascii="Verdana" w:hAnsi="Verdana" w:cs="Arial"/>
                <w:color w:val="auto"/>
                <w:sz w:val="20"/>
              </w:rPr>
              <w:t xml:space="preserve"> to go.</w:t>
            </w:r>
          </w:p>
        </w:tc>
        <w:tc>
          <w:tcPr>
            <w:tcW w:w="2790" w:type="dxa"/>
          </w:tcPr>
          <w:p w:rsidR="00276177" w:rsidRDefault="00276177"/>
        </w:tc>
        <w:tc>
          <w:tcPr>
            <w:tcW w:w="1710" w:type="dxa"/>
          </w:tcPr>
          <w:p w:rsidR="00276177" w:rsidRDefault="00276177"/>
        </w:tc>
        <w:tc>
          <w:tcPr>
            <w:tcW w:w="1908" w:type="dxa"/>
          </w:tcPr>
          <w:p w:rsidR="00276177" w:rsidRDefault="00276177"/>
        </w:tc>
      </w:tr>
      <w:tr w:rsidR="006B4A10" w:rsidTr="00756DE3">
        <w:tc>
          <w:tcPr>
            <w:tcW w:w="3168" w:type="dxa"/>
          </w:tcPr>
          <w:p w:rsidR="006B4A10" w:rsidRPr="004F1A73" w:rsidRDefault="00D516C4" w:rsidP="00C10871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color w:val="auto"/>
                <w:sz w:val="20"/>
              </w:rPr>
              <w:t xml:space="preserve">If applicable, set up </w:t>
            </w:r>
            <w:r w:rsidRPr="004F1A73">
              <w:rPr>
                <w:rFonts w:ascii="Verdana" w:hAnsi="Verdana" w:cs="Arial"/>
                <w:color w:val="auto"/>
                <w:sz w:val="20"/>
              </w:rPr>
              <w:t>training dates</w:t>
            </w:r>
            <w:r>
              <w:rPr>
                <w:rFonts w:ascii="Verdana" w:hAnsi="Verdana" w:cs="Arial"/>
                <w:color w:val="auto"/>
                <w:sz w:val="20"/>
              </w:rPr>
              <w:t>.</w:t>
            </w: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  <w:tr w:rsidR="006E0AF9" w:rsidTr="00756DE3">
        <w:tc>
          <w:tcPr>
            <w:tcW w:w="3168" w:type="dxa"/>
          </w:tcPr>
          <w:p w:rsidR="006E0AF9" w:rsidRPr="006E0AF9" w:rsidRDefault="006E0AF9" w:rsidP="00D262F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0" w:type="dxa"/>
          </w:tcPr>
          <w:p w:rsidR="006E0AF9" w:rsidRDefault="006E0AF9"/>
        </w:tc>
        <w:tc>
          <w:tcPr>
            <w:tcW w:w="1710" w:type="dxa"/>
          </w:tcPr>
          <w:p w:rsidR="006E0AF9" w:rsidRDefault="006E0AF9"/>
        </w:tc>
        <w:tc>
          <w:tcPr>
            <w:tcW w:w="1908" w:type="dxa"/>
          </w:tcPr>
          <w:p w:rsidR="006E0AF9" w:rsidRDefault="006E0AF9"/>
        </w:tc>
      </w:tr>
      <w:tr w:rsidR="006E0AF9" w:rsidTr="00756DE3">
        <w:tc>
          <w:tcPr>
            <w:tcW w:w="3168" w:type="dxa"/>
          </w:tcPr>
          <w:p w:rsidR="006E0AF9" w:rsidRPr="00E0182C" w:rsidRDefault="006E0AF9" w:rsidP="00D262F6"/>
        </w:tc>
        <w:tc>
          <w:tcPr>
            <w:tcW w:w="2790" w:type="dxa"/>
          </w:tcPr>
          <w:p w:rsidR="006E0AF9" w:rsidRDefault="006E0AF9"/>
        </w:tc>
        <w:tc>
          <w:tcPr>
            <w:tcW w:w="1710" w:type="dxa"/>
          </w:tcPr>
          <w:p w:rsidR="006E0AF9" w:rsidRDefault="006E0AF9"/>
        </w:tc>
        <w:tc>
          <w:tcPr>
            <w:tcW w:w="1908" w:type="dxa"/>
          </w:tcPr>
          <w:p w:rsidR="006E0AF9" w:rsidRDefault="006E0AF9"/>
        </w:tc>
      </w:tr>
      <w:tr w:rsidR="006B4A10" w:rsidTr="00756DE3">
        <w:tc>
          <w:tcPr>
            <w:tcW w:w="3168" w:type="dxa"/>
          </w:tcPr>
          <w:p w:rsidR="006B4A10" w:rsidRPr="004F1A73" w:rsidRDefault="006B4A10" w:rsidP="00C1087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90" w:type="dxa"/>
          </w:tcPr>
          <w:p w:rsidR="006B4A10" w:rsidRDefault="006B4A10"/>
        </w:tc>
        <w:tc>
          <w:tcPr>
            <w:tcW w:w="1710" w:type="dxa"/>
          </w:tcPr>
          <w:p w:rsidR="006B4A10" w:rsidRDefault="006B4A10"/>
        </w:tc>
        <w:tc>
          <w:tcPr>
            <w:tcW w:w="1908" w:type="dxa"/>
          </w:tcPr>
          <w:p w:rsidR="006B4A10" w:rsidRDefault="006B4A10"/>
        </w:tc>
      </w:tr>
    </w:tbl>
    <w:p w:rsidR="00E05388" w:rsidRDefault="00E05388"/>
    <w:sectPr w:rsidR="00E05388" w:rsidSect="00D5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82" w:rsidRDefault="000B5D82">
      <w:r>
        <w:separator/>
      </w:r>
    </w:p>
  </w:endnote>
  <w:endnote w:type="continuationSeparator" w:id="0">
    <w:p w:rsidR="000B5D82" w:rsidRDefault="000B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731 BT"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D" w:rsidRDefault="001A787D" w:rsidP="00D262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87D" w:rsidRDefault="001A787D" w:rsidP="000B0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D" w:rsidRPr="00691601" w:rsidRDefault="001A787D" w:rsidP="00BF6A4C">
    <w:pPr>
      <w:pStyle w:val="Footer"/>
      <w:pBdr>
        <w:top w:val="single" w:sz="4" w:space="1" w:color="auto"/>
      </w:pBdr>
      <w:ind w:right="360"/>
      <w:rPr>
        <w:rFonts w:ascii="Tahoma" w:hAnsi="Tahoma" w:cs="Tahoma"/>
        <w:sz w:val="16"/>
        <w:szCs w:val="16"/>
      </w:rPr>
    </w:pPr>
    <w:r w:rsidRPr="00691601">
      <w:rPr>
        <w:rFonts w:ascii="Tahoma" w:hAnsi="Tahoma" w:cs="Tahoma"/>
        <w:sz w:val="16"/>
        <w:szCs w:val="16"/>
      </w:rPr>
      <w:t>Copyright 2010 All rights reserved. David Lee.</w:t>
    </w:r>
    <w:r w:rsidR="007F0C96">
      <w:rPr>
        <w:rFonts w:ascii="Tahoma" w:hAnsi="Tahoma" w:cs="Tahoma"/>
        <w:sz w:val="16"/>
        <w:szCs w:val="16"/>
      </w:rPr>
      <w:t xml:space="preserve">  </w:t>
    </w:r>
    <w:r w:rsidRPr="00691601">
      <w:rPr>
        <w:rFonts w:ascii="Tahoma" w:hAnsi="Tahoma" w:cs="Tahoma"/>
        <w:sz w:val="16"/>
        <w:szCs w:val="16"/>
      </w:rPr>
      <w:t xml:space="preserve">  </w:t>
    </w:r>
    <w:r w:rsidR="007F0C96">
      <w:rPr>
        <w:rFonts w:ascii="Tahoma" w:hAnsi="Tahoma" w:cs="Tahoma"/>
        <w:sz w:val="16"/>
        <w:szCs w:val="16"/>
      </w:rPr>
      <w:t xml:space="preserve">Excerpted </w:t>
    </w:r>
    <w:proofErr w:type="gramStart"/>
    <w:r w:rsidR="007F0C96">
      <w:rPr>
        <w:rFonts w:ascii="Tahoma" w:hAnsi="Tahoma" w:cs="Tahoma"/>
        <w:sz w:val="16"/>
        <w:szCs w:val="16"/>
      </w:rPr>
      <w:t xml:space="preserve">from </w:t>
    </w:r>
    <w:r>
      <w:rPr>
        <w:rFonts w:ascii="Tahoma" w:hAnsi="Tahoma" w:cs="Tahoma"/>
        <w:sz w:val="16"/>
        <w:szCs w:val="16"/>
      </w:rPr>
      <w:t xml:space="preserve"> </w:t>
    </w:r>
    <w:proofErr w:type="gramEnd"/>
    <w:hyperlink r:id="rId1" w:history="1">
      <w:r w:rsidRPr="007F0C96">
        <w:rPr>
          <w:rStyle w:val="Hyperlink"/>
          <w:rFonts w:ascii="Tahoma" w:hAnsi="Tahoma" w:cs="Tahoma"/>
          <w:b/>
          <w:sz w:val="16"/>
          <w:szCs w:val="16"/>
        </w:rPr>
        <w:t>Onboarding Faster, Smarter, Better</w:t>
      </w:r>
    </w:hyperlink>
    <w:bookmarkStart w:id="0" w:name="_GoBack"/>
    <w:bookmarkEnd w:id="0"/>
    <w:r w:rsidRPr="00691601">
      <w:rPr>
        <w:rFonts w:ascii="Tahoma" w:hAnsi="Tahoma" w:cs="Tahoma"/>
        <w:sz w:val="16"/>
        <w:szCs w:val="16"/>
      </w:rPr>
      <w:t xml:space="preserve"> by David Lee</w:t>
    </w:r>
  </w:p>
  <w:p w:rsidR="001A787D" w:rsidRPr="00BF6A4C" w:rsidRDefault="001A787D" w:rsidP="00BF6A4C">
    <w:pPr>
      <w:pStyle w:val="Footer"/>
      <w:ind w:right="360"/>
      <w:jc w:val="center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HumanNatureAtWork.com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6" w:rsidRDefault="007F0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82" w:rsidRDefault="000B5D82">
      <w:r>
        <w:separator/>
      </w:r>
    </w:p>
  </w:footnote>
  <w:footnote w:type="continuationSeparator" w:id="0">
    <w:p w:rsidR="000B5D82" w:rsidRDefault="000B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6" w:rsidRDefault="007F0C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6" w:rsidRDefault="007F0C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96" w:rsidRDefault="007F0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508874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3" w:tplc="585C4BAC">
      <w:start w:val="1"/>
      <w:numFmt w:val="bullet"/>
      <w:pStyle w:val="MLCstuff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4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34186"/>
    <w:multiLevelType w:val="hybridMultilevel"/>
    <w:tmpl w:val="8100457E"/>
    <w:lvl w:ilvl="0" w:tplc="8080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E79BD"/>
    <w:multiLevelType w:val="hybridMultilevel"/>
    <w:tmpl w:val="4CEA45A4"/>
    <w:lvl w:ilvl="0" w:tplc="2D2C4146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387830"/>
    <w:multiLevelType w:val="multilevel"/>
    <w:tmpl w:val="9B0A5980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B5260"/>
    <w:multiLevelType w:val="hybridMultilevel"/>
    <w:tmpl w:val="F6EC3BF2"/>
    <w:lvl w:ilvl="0" w:tplc="2D2C4146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D24580"/>
    <w:multiLevelType w:val="hybridMultilevel"/>
    <w:tmpl w:val="0060A176"/>
    <w:lvl w:ilvl="0" w:tplc="2D2C4146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D0F11"/>
    <w:multiLevelType w:val="hybridMultilevel"/>
    <w:tmpl w:val="1CE4977E"/>
    <w:lvl w:ilvl="0" w:tplc="6B925DDC">
      <w:numFmt w:val="bullet"/>
      <w:pStyle w:val="programnames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342C2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C55F11"/>
    <w:multiLevelType w:val="hybridMultilevel"/>
    <w:tmpl w:val="90F458E2"/>
    <w:lvl w:ilvl="0" w:tplc="2D2C4146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6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88"/>
    <w:rsid w:val="00091276"/>
    <w:rsid w:val="0009573C"/>
    <w:rsid w:val="000B0B7D"/>
    <w:rsid w:val="000B5D82"/>
    <w:rsid w:val="0010313E"/>
    <w:rsid w:val="00135897"/>
    <w:rsid w:val="00154292"/>
    <w:rsid w:val="001A787D"/>
    <w:rsid w:val="0020271F"/>
    <w:rsid w:val="00271BAE"/>
    <w:rsid w:val="00276177"/>
    <w:rsid w:val="002D4197"/>
    <w:rsid w:val="002F681C"/>
    <w:rsid w:val="00336FD9"/>
    <w:rsid w:val="003914D5"/>
    <w:rsid w:val="00406EF4"/>
    <w:rsid w:val="0043176C"/>
    <w:rsid w:val="004342F1"/>
    <w:rsid w:val="00436CC3"/>
    <w:rsid w:val="00466A0F"/>
    <w:rsid w:val="00500383"/>
    <w:rsid w:val="005B3C88"/>
    <w:rsid w:val="006B4A10"/>
    <w:rsid w:val="006E0AF9"/>
    <w:rsid w:val="00733222"/>
    <w:rsid w:val="00756DE3"/>
    <w:rsid w:val="00792C7C"/>
    <w:rsid w:val="007D6A74"/>
    <w:rsid w:val="007F0C96"/>
    <w:rsid w:val="00831D43"/>
    <w:rsid w:val="00857FDA"/>
    <w:rsid w:val="00860E28"/>
    <w:rsid w:val="008915FD"/>
    <w:rsid w:val="008C6D36"/>
    <w:rsid w:val="009061E0"/>
    <w:rsid w:val="00911FEA"/>
    <w:rsid w:val="0092278C"/>
    <w:rsid w:val="00930764"/>
    <w:rsid w:val="009410D0"/>
    <w:rsid w:val="009D575C"/>
    <w:rsid w:val="009F7232"/>
    <w:rsid w:val="00A0171B"/>
    <w:rsid w:val="00AB4E77"/>
    <w:rsid w:val="00AE7693"/>
    <w:rsid w:val="00B06FE8"/>
    <w:rsid w:val="00BF6A4C"/>
    <w:rsid w:val="00C10871"/>
    <w:rsid w:val="00C43B30"/>
    <w:rsid w:val="00D262F6"/>
    <w:rsid w:val="00D33403"/>
    <w:rsid w:val="00D516C4"/>
    <w:rsid w:val="00D8164B"/>
    <w:rsid w:val="00D81DD5"/>
    <w:rsid w:val="00DC6B94"/>
    <w:rsid w:val="00DF7FA3"/>
    <w:rsid w:val="00E05388"/>
    <w:rsid w:val="00E16B00"/>
    <w:rsid w:val="00E500BD"/>
    <w:rsid w:val="00E60FC6"/>
    <w:rsid w:val="00E7751F"/>
    <w:rsid w:val="00EE755D"/>
    <w:rsid w:val="00F03252"/>
    <w:rsid w:val="00F439ED"/>
    <w:rsid w:val="00F81DA3"/>
    <w:rsid w:val="00FB642A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75C"/>
    <w:rPr>
      <w:rFonts w:ascii="Palatino Linotype" w:hAnsi="Palatino Linotype"/>
      <w:color w:val="000000"/>
      <w:sz w:val="24"/>
    </w:rPr>
  </w:style>
  <w:style w:type="paragraph" w:styleId="Heading1">
    <w:name w:val="heading 1"/>
    <w:basedOn w:val="Normal"/>
    <w:next w:val="Normal"/>
    <w:autoRedefine/>
    <w:qFormat/>
    <w:rsid w:val="0010313E"/>
    <w:pPr>
      <w:keepNext/>
      <w:jc w:val="center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Normal"/>
    <w:qFormat/>
    <w:rsid w:val="00466A0F"/>
    <w:pPr>
      <w:keepNext/>
      <w:spacing w:before="240" w:after="60"/>
      <w:outlineLvl w:val="1"/>
    </w:pPr>
    <w:rPr>
      <w:rFonts w:ascii="Tahoma" w:eastAsia="Cambria" w:hAnsi="Tahoma" w:cs="Arial"/>
      <w:bCs/>
      <w:i/>
      <w:iCs/>
      <w:color w:val="auto"/>
      <w:szCs w:val="28"/>
    </w:rPr>
  </w:style>
  <w:style w:type="paragraph" w:styleId="Heading3">
    <w:name w:val="heading 3"/>
    <w:basedOn w:val="Normal"/>
    <w:next w:val="Normal"/>
    <w:autoRedefine/>
    <w:qFormat/>
    <w:rsid w:val="00135897"/>
    <w:pPr>
      <w:keepNext/>
      <w:spacing w:before="240" w:after="60"/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autoRedefine/>
    <w:qFormat/>
    <w:rsid w:val="002D41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ahoma" w:hAnsi="Tahoma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omic Sans MS" w:hAnsi="Comic Sans MS"/>
      <w:b/>
      <w:color w:val="auto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amples">
    <w:name w:val="Examples"/>
    <w:basedOn w:val="Normal"/>
    <w:autoRedefine/>
    <w:pPr>
      <w:ind w:left="720"/>
      <w:jc w:val="center"/>
    </w:pPr>
    <w:rPr>
      <w:rFonts w:cs="Tahoma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autoRedefine/>
    <w:pPr>
      <w:numPr>
        <w:numId w:val="1"/>
      </w:numPr>
    </w:pPr>
    <w:rPr>
      <w:rFonts w:ascii="Comic Sans MS" w:hAnsi="Comic Sans MS"/>
      <w:b/>
      <w:sz w:val="20"/>
    </w:rPr>
  </w:style>
  <w:style w:type="paragraph" w:styleId="NormalWeb">
    <w:name w:val="Normal (Web)"/>
    <w:basedOn w:val="Normal"/>
    <w:autoRedefine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noProof/>
    </w:rPr>
  </w:style>
  <w:style w:type="paragraph" w:styleId="Title">
    <w:name w:val="Title"/>
    <w:basedOn w:val="Normal"/>
    <w:qFormat/>
    <w:pPr>
      <w:jc w:val="center"/>
    </w:pPr>
    <w:rPr>
      <w:rFonts w:ascii="Impact" w:hAnsi="Impact"/>
      <w:sz w:val="36"/>
    </w:rPr>
  </w:style>
  <w:style w:type="character" w:customStyle="1" w:styleId="LargeLetter">
    <w:name w:val="* Large Letter"/>
    <w:basedOn w:val="DefaultParagraphFont"/>
    <w:rPr>
      <w:rFonts w:ascii="Tahoma" w:hAnsi="Tahoma"/>
      <w:b/>
      <w:bCs/>
      <w:sz w:val="44"/>
    </w:rPr>
  </w:style>
  <w:style w:type="paragraph" w:customStyle="1" w:styleId="programnames">
    <w:name w:val="*program names"/>
    <w:basedOn w:val="Normal"/>
    <w:autoRedefine/>
    <w:pPr>
      <w:numPr>
        <w:numId w:val="5"/>
      </w:numPr>
    </w:pPr>
    <w:rPr>
      <w:rFonts w:ascii="Century731 BT" w:hAnsi="Century731 BT"/>
      <w:b/>
      <w:bCs/>
    </w:rPr>
  </w:style>
  <w:style w:type="paragraph" w:customStyle="1" w:styleId="Sources">
    <w:name w:val="Sources"/>
    <w:basedOn w:val="programnames"/>
    <w:autoRedefine/>
    <w:pPr>
      <w:numPr>
        <w:numId w:val="0"/>
      </w:numPr>
      <w:ind w:left="720"/>
    </w:pPr>
    <w:rPr>
      <w:rFonts w:ascii="Verdana" w:hAnsi="Verdana"/>
      <w:sz w:val="22"/>
    </w:rPr>
  </w:style>
  <w:style w:type="paragraph" w:customStyle="1" w:styleId="Factoid">
    <w:name w:val="Factoid"/>
    <w:basedOn w:val="Normal"/>
    <w:autoRedefine/>
    <w:rPr>
      <w:rFonts w:ascii="Comic Sans MS" w:hAnsi="Comic Sans MS"/>
    </w:rPr>
  </w:style>
  <w:style w:type="paragraph" w:customStyle="1" w:styleId="HeadingBigOne">
    <w:name w:val="Heading Big One"/>
    <w:basedOn w:val="Heading1"/>
    <w:autoRedefine/>
    <w:rPr>
      <w:b w:val="0"/>
      <w:bCs/>
    </w:rPr>
  </w:style>
  <w:style w:type="paragraph" w:customStyle="1" w:styleId="Source">
    <w:name w:val="Source"/>
    <w:basedOn w:val="Normal"/>
    <w:rsid w:val="00B06FE8"/>
    <w:rPr>
      <w:i/>
    </w:rPr>
  </w:style>
  <w:style w:type="paragraph" w:styleId="BodyText3">
    <w:name w:val="Body Text 3"/>
    <w:basedOn w:val="Normal"/>
    <w:autoRedefine/>
    <w:rsid w:val="00154292"/>
    <w:pPr>
      <w:tabs>
        <w:tab w:val="left" w:pos="-720"/>
        <w:tab w:val="left" w:pos="1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  <w:tab w:val="left" w:pos="604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textAlignment w:val="baseline"/>
    </w:pPr>
    <w:rPr>
      <w:b/>
      <w:color w:val="auto"/>
      <w:sz w:val="20"/>
    </w:rPr>
  </w:style>
  <w:style w:type="paragraph" w:customStyle="1" w:styleId="StyleFooter12ptBold">
    <w:name w:val="Style Footer + 12 pt Bold"/>
    <w:basedOn w:val="Footer"/>
    <w:autoRedefine/>
    <w:rsid w:val="00F81DA3"/>
    <w:rPr>
      <w:rFonts w:ascii="Tahoma" w:hAnsi="Tahoma"/>
      <w:b/>
      <w:bCs/>
    </w:rPr>
  </w:style>
  <w:style w:type="paragraph" w:customStyle="1" w:styleId="testimonial">
    <w:name w:val="*testimonial"/>
    <w:basedOn w:val="Normal"/>
    <w:rsid w:val="00AE7693"/>
    <w:rPr>
      <w:i/>
    </w:rPr>
  </w:style>
  <w:style w:type="paragraph" w:customStyle="1" w:styleId="MLCstuff">
    <w:name w:val="**MLC stuff"/>
    <w:basedOn w:val="Normal"/>
    <w:rsid w:val="00792C7C"/>
    <w:pPr>
      <w:numPr>
        <w:ilvl w:val="3"/>
        <w:numId w:val="6"/>
      </w:numPr>
      <w:autoSpaceDE w:val="0"/>
      <w:autoSpaceDN w:val="0"/>
      <w:adjustRightInd w:val="0"/>
      <w:jc w:val="both"/>
    </w:pPr>
    <w:rPr>
      <w:rFonts w:ascii="Verdana" w:eastAsia="Calibri" w:hAnsi="Verdana"/>
      <w:color w:val="800000"/>
      <w:sz w:val="22"/>
      <w:szCs w:val="22"/>
    </w:rPr>
  </w:style>
  <w:style w:type="paragraph" w:customStyle="1" w:styleId="MLCstuff0">
    <w:name w:val="MLC stuff"/>
    <w:basedOn w:val="Normal"/>
    <w:rsid w:val="00792C7C"/>
    <w:rPr>
      <w:rFonts w:ascii="Verdana" w:hAnsi="Verdana"/>
      <w:color w:val="800000"/>
      <w:sz w:val="22"/>
    </w:rPr>
  </w:style>
  <w:style w:type="paragraph" w:customStyle="1" w:styleId="SWSpreadsheet">
    <w:name w:val="SW Spreadsheet"/>
    <w:basedOn w:val="Normal"/>
    <w:rsid w:val="00792C7C"/>
    <w:rPr>
      <w:b/>
      <w:color w:val="008000"/>
    </w:rPr>
  </w:style>
  <w:style w:type="paragraph" w:customStyle="1" w:styleId="SWSpreadsheet0">
    <w:name w:val="***SW Spreadsheet"/>
    <w:basedOn w:val="Normal"/>
    <w:rsid w:val="00792C7C"/>
    <w:rPr>
      <w:b/>
      <w:color w:val="008000"/>
    </w:rPr>
  </w:style>
  <w:style w:type="table" w:styleId="TableGrid">
    <w:name w:val="Table Grid"/>
    <w:basedOn w:val="TableNormal"/>
    <w:rsid w:val="00E0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7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B7D"/>
  </w:style>
  <w:style w:type="paragraph" w:styleId="BalloonText">
    <w:name w:val="Balloon Text"/>
    <w:basedOn w:val="Normal"/>
    <w:semiHidden/>
    <w:rsid w:val="00D51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0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75C"/>
    <w:rPr>
      <w:rFonts w:ascii="Palatino Linotype" w:hAnsi="Palatino Linotype"/>
      <w:color w:val="000000"/>
      <w:sz w:val="24"/>
    </w:rPr>
  </w:style>
  <w:style w:type="paragraph" w:styleId="Heading1">
    <w:name w:val="heading 1"/>
    <w:basedOn w:val="Normal"/>
    <w:next w:val="Normal"/>
    <w:autoRedefine/>
    <w:qFormat/>
    <w:rsid w:val="0010313E"/>
    <w:pPr>
      <w:keepNext/>
      <w:jc w:val="center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Normal"/>
    <w:qFormat/>
    <w:rsid w:val="00466A0F"/>
    <w:pPr>
      <w:keepNext/>
      <w:spacing w:before="240" w:after="60"/>
      <w:outlineLvl w:val="1"/>
    </w:pPr>
    <w:rPr>
      <w:rFonts w:ascii="Tahoma" w:eastAsia="Cambria" w:hAnsi="Tahoma" w:cs="Arial"/>
      <w:bCs/>
      <w:i/>
      <w:iCs/>
      <w:color w:val="auto"/>
      <w:szCs w:val="28"/>
    </w:rPr>
  </w:style>
  <w:style w:type="paragraph" w:styleId="Heading3">
    <w:name w:val="heading 3"/>
    <w:basedOn w:val="Normal"/>
    <w:next w:val="Normal"/>
    <w:autoRedefine/>
    <w:qFormat/>
    <w:rsid w:val="00135897"/>
    <w:pPr>
      <w:keepNext/>
      <w:spacing w:before="240" w:after="60"/>
      <w:outlineLvl w:val="2"/>
    </w:pPr>
    <w:rPr>
      <w:b/>
      <w:color w:val="auto"/>
    </w:rPr>
  </w:style>
  <w:style w:type="paragraph" w:styleId="Heading4">
    <w:name w:val="heading 4"/>
    <w:basedOn w:val="Normal"/>
    <w:next w:val="Normal"/>
    <w:autoRedefine/>
    <w:qFormat/>
    <w:rsid w:val="002D41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Tahoma" w:hAnsi="Tahoma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Comic Sans MS" w:hAnsi="Comic Sans MS"/>
      <w:b/>
      <w:color w:val="auto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amples">
    <w:name w:val="Examples"/>
    <w:basedOn w:val="Normal"/>
    <w:autoRedefine/>
    <w:pPr>
      <w:ind w:left="720"/>
      <w:jc w:val="center"/>
    </w:pPr>
    <w:rPr>
      <w:rFonts w:cs="Tahoma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Normal"/>
    <w:autoRedefine/>
    <w:pPr>
      <w:numPr>
        <w:numId w:val="1"/>
      </w:numPr>
    </w:pPr>
    <w:rPr>
      <w:rFonts w:ascii="Comic Sans MS" w:hAnsi="Comic Sans MS"/>
      <w:b/>
      <w:sz w:val="20"/>
    </w:rPr>
  </w:style>
  <w:style w:type="paragraph" w:styleId="NormalWeb">
    <w:name w:val="Normal (Web)"/>
    <w:basedOn w:val="Normal"/>
    <w:autoRedefine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pPr>
      <w:jc w:val="center"/>
    </w:pPr>
    <w:rPr>
      <w:rFonts w:ascii="Times New Roman" w:hAnsi="Times New Roman"/>
      <w:noProof/>
    </w:rPr>
  </w:style>
  <w:style w:type="paragraph" w:styleId="Title">
    <w:name w:val="Title"/>
    <w:basedOn w:val="Normal"/>
    <w:qFormat/>
    <w:pPr>
      <w:jc w:val="center"/>
    </w:pPr>
    <w:rPr>
      <w:rFonts w:ascii="Impact" w:hAnsi="Impact"/>
      <w:sz w:val="36"/>
    </w:rPr>
  </w:style>
  <w:style w:type="character" w:customStyle="1" w:styleId="LargeLetter">
    <w:name w:val="* Large Letter"/>
    <w:basedOn w:val="DefaultParagraphFont"/>
    <w:rPr>
      <w:rFonts w:ascii="Tahoma" w:hAnsi="Tahoma"/>
      <w:b/>
      <w:bCs/>
      <w:sz w:val="44"/>
    </w:rPr>
  </w:style>
  <w:style w:type="paragraph" w:customStyle="1" w:styleId="programnames">
    <w:name w:val="*program names"/>
    <w:basedOn w:val="Normal"/>
    <w:autoRedefine/>
    <w:pPr>
      <w:numPr>
        <w:numId w:val="5"/>
      </w:numPr>
    </w:pPr>
    <w:rPr>
      <w:rFonts w:ascii="Century731 BT" w:hAnsi="Century731 BT"/>
      <w:b/>
      <w:bCs/>
    </w:rPr>
  </w:style>
  <w:style w:type="paragraph" w:customStyle="1" w:styleId="Sources">
    <w:name w:val="Sources"/>
    <w:basedOn w:val="programnames"/>
    <w:autoRedefine/>
    <w:pPr>
      <w:numPr>
        <w:numId w:val="0"/>
      </w:numPr>
      <w:ind w:left="720"/>
    </w:pPr>
    <w:rPr>
      <w:rFonts w:ascii="Verdana" w:hAnsi="Verdana"/>
      <w:sz w:val="22"/>
    </w:rPr>
  </w:style>
  <w:style w:type="paragraph" w:customStyle="1" w:styleId="Factoid">
    <w:name w:val="Factoid"/>
    <w:basedOn w:val="Normal"/>
    <w:autoRedefine/>
    <w:rPr>
      <w:rFonts w:ascii="Comic Sans MS" w:hAnsi="Comic Sans MS"/>
    </w:rPr>
  </w:style>
  <w:style w:type="paragraph" w:customStyle="1" w:styleId="HeadingBigOne">
    <w:name w:val="Heading Big One"/>
    <w:basedOn w:val="Heading1"/>
    <w:autoRedefine/>
    <w:rPr>
      <w:b w:val="0"/>
      <w:bCs/>
    </w:rPr>
  </w:style>
  <w:style w:type="paragraph" w:customStyle="1" w:styleId="Source">
    <w:name w:val="Source"/>
    <w:basedOn w:val="Normal"/>
    <w:rsid w:val="00B06FE8"/>
    <w:rPr>
      <w:i/>
    </w:rPr>
  </w:style>
  <w:style w:type="paragraph" w:styleId="BodyText3">
    <w:name w:val="Body Text 3"/>
    <w:basedOn w:val="Normal"/>
    <w:autoRedefine/>
    <w:rsid w:val="00154292"/>
    <w:pPr>
      <w:tabs>
        <w:tab w:val="left" w:pos="-720"/>
        <w:tab w:val="left" w:pos="1"/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2160"/>
        <w:tab w:val="left" w:pos="2592"/>
        <w:tab w:val="left" w:pos="2880"/>
        <w:tab w:val="left" w:pos="3024"/>
        <w:tab w:val="left" w:pos="3456"/>
        <w:tab w:val="left" w:pos="3600"/>
        <w:tab w:val="left" w:pos="3888"/>
        <w:tab w:val="left" w:pos="4320"/>
        <w:tab w:val="left" w:pos="4752"/>
        <w:tab w:val="left" w:pos="5040"/>
        <w:tab w:val="left" w:pos="5184"/>
        <w:tab w:val="left" w:pos="5616"/>
        <w:tab w:val="left" w:pos="5760"/>
        <w:tab w:val="left" w:pos="604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textAlignment w:val="baseline"/>
    </w:pPr>
    <w:rPr>
      <w:b/>
      <w:color w:val="auto"/>
      <w:sz w:val="20"/>
    </w:rPr>
  </w:style>
  <w:style w:type="paragraph" w:customStyle="1" w:styleId="StyleFooter12ptBold">
    <w:name w:val="Style Footer + 12 pt Bold"/>
    <w:basedOn w:val="Footer"/>
    <w:autoRedefine/>
    <w:rsid w:val="00F81DA3"/>
    <w:rPr>
      <w:rFonts w:ascii="Tahoma" w:hAnsi="Tahoma"/>
      <w:b/>
      <w:bCs/>
    </w:rPr>
  </w:style>
  <w:style w:type="paragraph" w:customStyle="1" w:styleId="testimonial">
    <w:name w:val="*testimonial"/>
    <w:basedOn w:val="Normal"/>
    <w:rsid w:val="00AE7693"/>
    <w:rPr>
      <w:i/>
    </w:rPr>
  </w:style>
  <w:style w:type="paragraph" w:customStyle="1" w:styleId="MLCstuff">
    <w:name w:val="**MLC stuff"/>
    <w:basedOn w:val="Normal"/>
    <w:rsid w:val="00792C7C"/>
    <w:pPr>
      <w:numPr>
        <w:ilvl w:val="3"/>
        <w:numId w:val="6"/>
      </w:numPr>
      <w:autoSpaceDE w:val="0"/>
      <w:autoSpaceDN w:val="0"/>
      <w:adjustRightInd w:val="0"/>
      <w:jc w:val="both"/>
    </w:pPr>
    <w:rPr>
      <w:rFonts w:ascii="Verdana" w:eastAsia="Calibri" w:hAnsi="Verdana"/>
      <w:color w:val="800000"/>
      <w:sz w:val="22"/>
      <w:szCs w:val="22"/>
    </w:rPr>
  </w:style>
  <w:style w:type="paragraph" w:customStyle="1" w:styleId="MLCstuff0">
    <w:name w:val="MLC stuff"/>
    <w:basedOn w:val="Normal"/>
    <w:rsid w:val="00792C7C"/>
    <w:rPr>
      <w:rFonts w:ascii="Verdana" w:hAnsi="Verdana"/>
      <w:color w:val="800000"/>
      <w:sz w:val="22"/>
    </w:rPr>
  </w:style>
  <w:style w:type="paragraph" w:customStyle="1" w:styleId="SWSpreadsheet">
    <w:name w:val="SW Spreadsheet"/>
    <w:basedOn w:val="Normal"/>
    <w:rsid w:val="00792C7C"/>
    <w:rPr>
      <w:b/>
      <w:color w:val="008000"/>
    </w:rPr>
  </w:style>
  <w:style w:type="paragraph" w:customStyle="1" w:styleId="SWSpreadsheet0">
    <w:name w:val="***SW Spreadsheet"/>
    <w:basedOn w:val="Normal"/>
    <w:rsid w:val="00792C7C"/>
    <w:rPr>
      <w:b/>
      <w:color w:val="008000"/>
    </w:rPr>
  </w:style>
  <w:style w:type="table" w:styleId="TableGrid">
    <w:name w:val="Table Grid"/>
    <w:basedOn w:val="TableNormal"/>
    <w:rsid w:val="00E0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75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0B7D"/>
  </w:style>
  <w:style w:type="paragraph" w:styleId="BalloonText">
    <w:name w:val="Balloon Text"/>
    <w:basedOn w:val="Normal"/>
    <w:semiHidden/>
    <w:rsid w:val="00D516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F0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natureatwork.com/onboardinghe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First Day Checklist</vt:lpstr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First Day Checklist</dc:title>
  <dc:creator>David</dc:creator>
  <cp:lastModifiedBy>David Lee</cp:lastModifiedBy>
  <cp:revision>3</cp:revision>
  <cp:lastPrinted>2010-10-06T13:51:00Z</cp:lastPrinted>
  <dcterms:created xsi:type="dcterms:W3CDTF">2014-09-28T17:29:00Z</dcterms:created>
  <dcterms:modified xsi:type="dcterms:W3CDTF">2014-09-28T17:30:00Z</dcterms:modified>
</cp:coreProperties>
</file>