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91" w:rsidRPr="00116691" w:rsidRDefault="00116691" w:rsidP="00116691">
      <w:pPr>
        <w:spacing w:before="100" w:beforeAutospacing="1" w:after="100" w:afterAutospacing="1" w:line="240" w:lineRule="auto"/>
        <w:jc w:val="center"/>
        <w:outlineLvl w:val="0"/>
        <w:rPr>
          <w:rFonts w:ascii="Tahoma" w:eastAsia="Times New Roman" w:hAnsi="Tahoma" w:cs="Tahoma"/>
          <w:b/>
          <w:bCs/>
          <w:color w:val="002060"/>
          <w:kern w:val="36"/>
          <w:sz w:val="44"/>
          <w:szCs w:val="44"/>
        </w:rPr>
      </w:pPr>
      <w:r w:rsidRPr="00FB0F6F">
        <w:rPr>
          <w:rFonts w:ascii="Tahoma" w:eastAsia="Times New Roman" w:hAnsi="Tahoma" w:cs="Tahoma"/>
          <w:b/>
          <w:bCs/>
          <w:color w:val="002060"/>
          <w:kern w:val="36"/>
          <w:sz w:val="44"/>
          <w:szCs w:val="44"/>
        </w:rPr>
        <w:t xml:space="preserve">How </w:t>
      </w:r>
      <w:r w:rsidR="00047D7D" w:rsidRPr="00FB0F6F">
        <w:rPr>
          <w:rFonts w:ascii="Tahoma" w:eastAsia="Times New Roman" w:hAnsi="Tahoma" w:cs="Tahoma"/>
          <w:b/>
          <w:bCs/>
          <w:color w:val="002060"/>
          <w:kern w:val="36"/>
          <w:sz w:val="44"/>
          <w:szCs w:val="44"/>
        </w:rPr>
        <w:t>Managers Can Boost Engagement and Productivity in Today’s Employee</w:t>
      </w:r>
      <w:r w:rsidR="00DA6047">
        <w:rPr>
          <w:rFonts w:ascii="Tahoma" w:eastAsia="Times New Roman" w:hAnsi="Tahoma" w:cs="Tahoma"/>
          <w:b/>
          <w:bCs/>
          <w:color w:val="002060"/>
          <w:kern w:val="36"/>
          <w:sz w:val="44"/>
          <w:szCs w:val="44"/>
        </w:rPr>
        <w:t>s</w:t>
      </w:r>
    </w:p>
    <w:p w:rsidR="00116691" w:rsidRDefault="00116691" w:rsidP="00116691">
      <w:pPr>
        <w:spacing w:before="100" w:beforeAutospacing="1" w:after="100" w:afterAutospacing="1" w:line="240" w:lineRule="auto"/>
        <w:jc w:val="center"/>
        <w:rPr>
          <w:rFonts w:ascii="Times New Roman" w:eastAsia="Times New Roman" w:hAnsi="Times New Roman" w:cs="Times New Roman"/>
          <w:b/>
          <w:bCs/>
          <w:sz w:val="32"/>
          <w:szCs w:val="32"/>
        </w:rPr>
      </w:pPr>
      <w:r w:rsidRPr="00116691">
        <w:rPr>
          <w:rFonts w:ascii="Times New Roman" w:eastAsia="Times New Roman" w:hAnsi="Times New Roman" w:cs="Times New Roman"/>
          <w:b/>
          <w:bCs/>
          <w:sz w:val="32"/>
          <w:szCs w:val="32"/>
        </w:rPr>
        <w:t>David Lee</w:t>
      </w:r>
    </w:p>
    <w:p w:rsidR="00116691" w:rsidRPr="00116691" w:rsidRDefault="00047D7D" w:rsidP="00116691">
      <w:pPr>
        <w:pBdr>
          <w:top w:val="single" w:sz="4" w:space="1" w:color="auto"/>
          <w:bottom w:val="single" w:sz="4" w:space="1" w:color="auto"/>
        </w:pBdr>
        <w:spacing w:after="0" w:line="240" w:lineRule="auto"/>
        <w:jc w:val="center"/>
        <w:rPr>
          <w:rFonts w:ascii="Tahoma" w:eastAsia="Times New Roman" w:hAnsi="Tahoma" w:cs="Tahoma"/>
          <w:b/>
          <w:sz w:val="24"/>
          <w:szCs w:val="24"/>
        </w:rPr>
      </w:pPr>
      <w:r w:rsidRPr="00E24529">
        <w:rPr>
          <w:rFonts w:ascii="Tahoma" w:eastAsia="Times New Roman" w:hAnsi="Tahoma" w:cs="Tahoma"/>
          <w:b/>
          <w:color w:val="002060"/>
          <w:sz w:val="24"/>
          <w:szCs w:val="24"/>
        </w:rPr>
        <w:t>Westbrook, Maine • October 27</w:t>
      </w:r>
      <w:r w:rsidR="00116691" w:rsidRPr="00116691">
        <w:rPr>
          <w:rFonts w:ascii="Tahoma" w:eastAsia="Times New Roman" w:hAnsi="Tahoma" w:cs="Tahoma"/>
          <w:b/>
          <w:color w:val="002060"/>
          <w:sz w:val="24"/>
          <w:szCs w:val="24"/>
        </w:rPr>
        <w:t>th • 9AM-4PM</w:t>
      </w:r>
    </w:p>
    <w:p w:rsidR="00047D7D" w:rsidRPr="00E24529" w:rsidRDefault="00047D7D" w:rsidP="00047D7D">
      <w:pPr>
        <w:pStyle w:val="ListParagraph"/>
        <w:spacing w:after="240" w:line="240" w:lineRule="auto"/>
        <w:contextualSpacing w:val="0"/>
        <w:rPr>
          <w:rFonts w:ascii="Tahoma" w:eastAsia="Times New Roman" w:hAnsi="Tahoma" w:cs="Tahoma"/>
          <w:b/>
        </w:rPr>
      </w:pPr>
    </w:p>
    <w:p w:rsidR="00F3631B" w:rsidRDefault="00F3631B" w:rsidP="00424EF7">
      <w:pPr>
        <w:pStyle w:val="ListParagraph"/>
        <w:spacing w:after="240" w:line="240" w:lineRule="auto"/>
        <w:ind w:left="0"/>
        <w:contextualSpacing w:val="0"/>
        <w:rPr>
          <w:rFonts w:eastAsia="Times New Roman"/>
          <w:sz w:val="24"/>
          <w:szCs w:val="24"/>
        </w:rPr>
        <w:sectPr w:rsidR="00F3631B" w:rsidSect="00116691">
          <w:pgSz w:w="12240" w:h="15840"/>
          <w:pgMar w:top="720" w:right="720" w:bottom="720" w:left="720" w:header="720" w:footer="720" w:gutter="0"/>
          <w:cols w:space="720"/>
          <w:docGrid w:linePitch="360"/>
        </w:sectPr>
      </w:pPr>
    </w:p>
    <w:p w:rsidR="001D6CB4" w:rsidRDefault="001D6CB4" w:rsidP="001D6CB4">
      <w:pPr>
        <w:pStyle w:val="ListParagraph"/>
        <w:spacing w:after="120" w:line="240" w:lineRule="auto"/>
        <w:ind w:left="0"/>
        <w:contextualSpacing w:val="0"/>
        <w:rPr>
          <w:rFonts w:eastAsia="Times New Roman"/>
          <w:sz w:val="24"/>
          <w:szCs w:val="24"/>
        </w:rPr>
      </w:pPr>
      <w:r w:rsidRPr="00424EF7">
        <w:rPr>
          <w:rFonts w:eastAsia="Times New Roman"/>
          <w:sz w:val="24"/>
          <w:szCs w:val="24"/>
        </w:rPr>
        <w:lastRenderedPageBreak/>
        <w:t>Gallup’s research on employee engagement shows that</w:t>
      </w:r>
      <w:r>
        <w:rPr>
          <w:rFonts w:eastAsia="Times New Roman"/>
          <w:sz w:val="24"/>
          <w:szCs w:val="24"/>
        </w:rPr>
        <w:t xml:space="preserve"> </w:t>
      </w:r>
      <w:r w:rsidRPr="00E73776">
        <w:rPr>
          <w:rFonts w:eastAsia="Times New Roman"/>
          <w:b/>
          <w:sz w:val="24"/>
          <w:szCs w:val="24"/>
        </w:rPr>
        <w:t>an employee’s</w:t>
      </w:r>
      <w:r>
        <w:rPr>
          <w:rFonts w:eastAsia="Times New Roman"/>
          <w:sz w:val="24"/>
          <w:szCs w:val="24"/>
        </w:rPr>
        <w:t xml:space="preserve"> </w:t>
      </w:r>
      <w:r w:rsidRPr="00424EF7">
        <w:rPr>
          <w:rFonts w:eastAsia="Times New Roman"/>
          <w:b/>
          <w:sz w:val="24"/>
          <w:szCs w:val="24"/>
        </w:rPr>
        <w:t>manager accounts for 70%</w:t>
      </w:r>
      <w:r>
        <w:rPr>
          <w:rFonts w:eastAsia="Times New Roman"/>
          <w:sz w:val="24"/>
          <w:szCs w:val="24"/>
        </w:rPr>
        <w:t xml:space="preserve"> of that employee’s </w:t>
      </w:r>
      <w:r w:rsidRPr="00424EF7">
        <w:rPr>
          <w:rFonts w:eastAsia="Times New Roman"/>
          <w:sz w:val="24"/>
          <w:szCs w:val="24"/>
        </w:rPr>
        <w:t xml:space="preserve">engagement level. Think of that, </w:t>
      </w:r>
      <w:proofErr w:type="gramStart"/>
      <w:r>
        <w:rPr>
          <w:rFonts w:eastAsia="Times New Roman"/>
          <w:sz w:val="24"/>
          <w:szCs w:val="24"/>
        </w:rPr>
        <w:t>an</w:t>
      </w:r>
      <w:proofErr w:type="gramEnd"/>
      <w:r>
        <w:rPr>
          <w:rFonts w:eastAsia="Times New Roman"/>
          <w:sz w:val="24"/>
          <w:szCs w:val="24"/>
        </w:rPr>
        <w:t xml:space="preserve"> managers have over TWICE the impact of </w:t>
      </w:r>
      <w:r w:rsidRPr="00424EF7">
        <w:rPr>
          <w:rFonts w:eastAsia="Times New Roman"/>
          <w:sz w:val="24"/>
          <w:szCs w:val="24"/>
        </w:rPr>
        <w:t>ALL OTHER FACTORS</w:t>
      </w:r>
      <w:r>
        <w:rPr>
          <w:rFonts w:eastAsia="Times New Roman"/>
          <w:sz w:val="24"/>
          <w:szCs w:val="24"/>
        </w:rPr>
        <w:t xml:space="preserve"> COMBINED.</w:t>
      </w:r>
    </w:p>
    <w:p w:rsidR="00047D7D" w:rsidRPr="00424EF7" w:rsidRDefault="00047D7D" w:rsidP="00424EF7">
      <w:pPr>
        <w:pStyle w:val="ListParagraph"/>
        <w:spacing w:after="240" w:line="240" w:lineRule="auto"/>
        <w:ind w:left="0"/>
        <w:contextualSpacing w:val="0"/>
        <w:rPr>
          <w:rFonts w:eastAsia="Times New Roman"/>
          <w:sz w:val="24"/>
          <w:szCs w:val="24"/>
        </w:rPr>
      </w:pPr>
      <w:r w:rsidRPr="00424EF7">
        <w:rPr>
          <w:rFonts w:eastAsia="Times New Roman"/>
          <w:sz w:val="24"/>
          <w:szCs w:val="24"/>
        </w:rPr>
        <w:t xml:space="preserve">Thus, if you want to improve employee engagement, helping your managers, supervisors, and team leads develop the skills and practices that lead to </w:t>
      </w:r>
      <w:r w:rsidR="00424EF7" w:rsidRPr="00424EF7">
        <w:rPr>
          <w:rFonts w:eastAsia="Times New Roman"/>
          <w:sz w:val="24"/>
          <w:szCs w:val="24"/>
        </w:rPr>
        <w:t>highly engaged, productive employees is Job One.</w:t>
      </w:r>
    </w:p>
    <w:p w:rsidR="00424EF7" w:rsidRPr="00424EF7" w:rsidRDefault="00424EF7" w:rsidP="00424EF7">
      <w:pPr>
        <w:pStyle w:val="ListParagraph"/>
        <w:spacing w:after="240" w:line="240" w:lineRule="auto"/>
        <w:ind w:left="0"/>
        <w:contextualSpacing w:val="0"/>
        <w:rPr>
          <w:rFonts w:eastAsia="Times New Roman"/>
          <w:sz w:val="24"/>
          <w:szCs w:val="24"/>
        </w:rPr>
      </w:pPr>
      <w:r w:rsidRPr="00424EF7">
        <w:rPr>
          <w:rFonts w:eastAsia="Times New Roman"/>
          <w:sz w:val="24"/>
          <w:szCs w:val="24"/>
        </w:rPr>
        <w:t xml:space="preserve">This seminar will help you with that. </w:t>
      </w:r>
    </w:p>
    <w:p w:rsidR="00424EF7" w:rsidRPr="00424EF7" w:rsidRDefault="00424EF7" w:rsidP="00424EF7">
      <w:pPr>
        <w:pStyle w:val="ListParagraph"/>
        <w:spacing w:after="240" w:line="240" w:lineRule="auto"/>
        <w:ind w:left="0"/>
        <w:contextualSpacing w:val="0"/>
        <w:rPr>
          <w:sz w:val="24"/>
          <w:szCs w:val="24"/>
        </w:rPr>
      </w:pPr>
      <w:r w:rsidRPr="00424EF7">
        <w:rPr>
          <w:rFonts w:eastAsia="Times New Roman"/>
          <w:sz w:val="24"/>
          <w:szCs w:val="24"/>
        </w:rPr>
        <w:lastRenderedPageBreak/>
        <w:t xml:space="preserve">The skills and practices covered in this </w:t>
      </w:r>
      <w:r>
        <w:rPr>
          <w:rFonts w:eastAsia="Times New Roman"/>
          <w:sz w:val="24"/>
          <w:szCs w:val="24"/>
        </w:rPr>
        <w:t>seminar</w:t>
      </w:r>
      <w:r w:rsidRPr="00424EF7">
        <w:rPr>
          <w:rFonts w:eastAsia="Times New Roman"/>
          <w:sz w:val="24"/>
          <w:szCs w:val="24"/>
        </w:rPr>
        <w:t xml:space="preserve"> also make the manager’s life easier,</w:t>
      </w:r>
      <w:r>
        <w:rPr>
          <w:rFonts w:eastAsia="Times New Roman"/>
          <w:sz w:val="24"/>
          <w:szCs w:val="24"/>
        </w:rPr>
        <w:t xml:space="preserve"> because </w:t>
      </w:r>
      <w:r w:rsidRPr="00424EF7">
        <w:rPr>
          <w:rFonts w:eastAsia="Times New Roman"/>
          <w:sz w:val="24"/>
          <w:szCs w:val="24"/>
        </w:rPr>
        <w:t xml:space="preserve">they are more </w:t>
      </w:r>
      <w:r w:rsidRPr="00424EF7">
        <w:rPr>
          <w:sz w:val="24"/>
          <w:szCs w:val="24"/>
        </w:rPr>
        <w:t>likely to have employees who:</w:t>
      </w:r>
    </w:p>
    <w:p w:rsidR="00424EF7" w:rsidRPr="00E24529" w:rsidRDefault="00424EF7" w:rsidP="00E24529">
      <w:pPr>
        <w:pStyle w:val="ListParagraph"/>
        <w:numPr>
          <w:ilvl w:val="0"/>
          <w:numId w:val="12"/>
        </w:numPr>
        <w:spacing w:after="120" w:line="240" w:lineRule="auto"/>
        <w:ind w:left="360"/>
        <w:contextualSpacing w:val="0"/>
        <w:rPr>
          <w:sz w:val="24"/>
          <w:szCs w:val="24"/>
        </w:rPr>
      </w:pPr>
      <w:r w:rsidRPr="00E24529">
        <w:rPr>
          <w:sz w:val="24"/>
          <w:szCs w:val="24"/>
        </w:rPr>
        <w:t>Care about their manager and their manager’s goals</w:t>
      </w:r>
    </w:p>
    <w:p w:rsidR="00424EF7" w:rsidRPr="00424EF7" w:rsidRDefault="00424EF7" w:rsidP="00E24529">
      <w:pPr>
        <w:pStyle w:val="ListParagraph"/>
        <w:numPr>
          <w:ilvl w:val="0"/>
          <w:numId w:val="12"/>
        </w:numPr>
        <w:spacing w:after="120" w:line="240" w:lineRule="auto"/>
        <w:ind w:left="360"/>
        <w:contextualSpacing w:val="0"/>
        <w:rPr>
          <w:sz w:val="24"/>
          <w:szCs w:val="24"/>
        </w:rPr>
      </w:pPr>
      <w:r w:rsidRPr="00424EF7">
        <w:rPr>
          <w:sz w:val="24"/>
          <w:szCs w:val="24"/>
        </w:rPr>
        <w:t>Show initiative</w:t>
      </w:r>
    </w:p>
    <w:p w:rsidR="00424EF7" w:rsidRPr="00424EF7" w:rsidRDefault="00424EF7" w:rsidP="00E24529">
      <w:pPr>
        <w:pStyle w:val="ListParagraph"/>
        <w:numPr>
          <w:ilvl w:val="0"/>
          <w:numId w:val="12"/>
        </w:numPr>
        <w:spacing w:after="120" w:line="240" w:lineRule="auto"/>
        <w:ind w:left="360"/>
        <w:contextualSpacing w:val="0"/>
        <w:rPr>
          <w:sz w:val="24"/>
          <w:szCs w:val="24"/>
        </w:rPr>
      </w:pPr>
      <w:r w:rsidRPr="00424EF7">
        <w:rPr>
          <w:sz w:val="24"/>
          <w:szCs w:val="24"/>
        </w:rPr>
        <w:t xml:space="preserve">Listen </w:t>
      </w:r>
      <w:r>
        <w:rPr>
          <w:sz w:val="24"/>
          <w:szCs w:val="24"/>
        </w:rPr>
        <w:t xml:space="preserve">to, </w:t>
      </w:r>
      <w:r w:rsidRPr="00424EF7">
        <w:rPr>
          <w:sz w:val="24"/>
          <w:szCs w:val="24"/>
        </w:rPr>
        <w:t>and even welcome</w:t>
      </w:r>
      <w:r>
        <w:rPr>
          <w:sz w:val="24"/>
          <w:szCs w:val="24"/>
        </w:rPr>
        <w:t>,</w:t>
      </w:r>
      <w:r w:rsidRPr="00424EF7">
        <w:rPr>
          <w:sz w:val="24"/>
          <w:szCs w:val="24"/>
        </w:rPr>
        <w:t xml:space="preserve"> their manager’s feedback</w:t>
      </w:r>
    </w:p>
    <w:p w:rsidR="00424EF7" w:rsidRPr="00424EF7" w:rsidRDefault="00424EF7" w:rsidP="00E24529">
      <w:pPr>
        <w:pStyle w:val="ListParagraph"/>
        <w:numPr>
          <w:ilvl w:val="0"/>
          <w:numId w:val="12"/>
        </w:numPr>
        <w:spacing w:after="120" w:line="240" w:lineRule="auto"/>
        <w:ind w:left="360"/>
        <w:contextualSpacing w:val="0"/>
        <w:rPr>
          <w:sz w:val="24"/>
          <w:szCs w:val="24"/>
        </w:rPr>
      </w:pPr>
      <w:r w:rsidRPr="00424EF7">
        <w:rPr>
          <w:sz w:val="24"/>
          <w:szCs w:val="24"/>
        </w:rPr>
        <w:t>Bring less drama and friction to the workplace</w:t>
      </w:r>
    </w:p>
    <w:p w:rsidR="00F3631B" w:rsidRDefault="00F3631B" w:rsidP="00424EF7">
      <w:pPr>
        <w:spacing w:after="0" w:line="240" w:lineRule="auto"/>
        <w:rPr>
          <w:sz w:val="32"/>
          <w:szCs w:val="32"/>
        </w:rPr>
        <w:sectPr w:rsidR="00F3631B" w:rsidSect="00F3631B">
          <w:type w:val="continuous"/>
          <w:pgSz w:w="12240" w:h="15840"/>
          <w:pgMar w:top="720" w:right="720" w:bottom="720" w:left="720" w:header="720" w:footer="720" w:gutter="0"/>
          <w:cols w:num="2" w:space="720"/>
          <w:docGrid w:linePitch="360"/>
        </w:sectPr>
      </w:pPr>
    </w:p>
    <w:p w:rsidR="00424EF7" w:rsidRDefault="009E55CF" w:rsidP="009E55CF">
      <w:pPr>
        <w:spacing w:after="0" w:line="240" w:lineRule="auto"/>
        <w:rPr>
          <w:sz w:val="32"/>
          <w:szCs w:val="32"/>
        </w:rPr>
      </w:pPr>
      <w:r>
        <w:rPr>
          <w:noProof/>
          <w:sz w:val="32"/>
          <w:szCs w:val="32"/>
        </w:rPr>
        <w:lastRenderedPageBreak/>
        <mc:AlternateContent>
          <mc:Choice Requires="wps">
            <w:drawing>
              <wp:anchor distT="0" distB="0" distL="114300" distR="114300" simplePos="0" relativeHeight="251659264" behindDoc="0" locked="0" layoutInCell="1" allowOverlap="1" wp14:anchorId="6D866B74" wp14:editId="58D5216C">
                <wp:simplePos x="0" y="0"/>
                <wp:positionH relativeFrom="column">
                  <wp:posOffset>-9525</wp:posOffset>
                </wp:positionH>
                <wp:positionV relativeFrom="paragraph">
                  <wp:posOffset>164465</wp:posOffset>
                </wp:positionV>
                <wp:extent cx="6877050" cy="2552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77050" cy="2552700"/>
                        </a:xfrm>
                        <a:prstGeom prst="rect">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5pt;margin-top:12.95pt;width:541.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" fillcolor="#4f81bd [3204]" strokecolor="#243f60 [1604]" strokeweight="2pt">
                <v:fill opacity="6682f"/>
              </v:rect>
            </w:pict>
          </mc:Fallback>
        </mc:AlternateContent>
      </w:r>
    </w:p>
    <w:p w:rsidR="009E55CF" w:rsidRDefault="00424EF7" w:rsidP="009E55CF">
      <w:pPr>
        <w:spacing w:after="0" w:line="240" w:lineRule="auto"/>
        <w:jc w:val="center"/>
        <w:rPr>
          <w:b/>
          <w:sz w:val="32"/>
          <w:szCs w:val="32"/>
        </w:rPr>
      </w:pPr>
      <w:r w:rsidRPr="00F3631B">
        <w:rPr>
          <w:b/>
          <w:sz w:val="32"/>
          <w:szCs w:val="32"/>
        </w:rPr>
        <w:t xml:space="preserve">This seminar, which is for supervisors, managers, and senior leaders, </w:t>
      </w:r>
    </w:p>
    <w:p w:rsidR="00424EF7" w:rsidRPr="00F3631B" w:rsidRDefault="00424EF7" w:rsidP="009E55CF">
      <w:pPr>
        <w:spacing w:after="0" w:line="240" w:lineRule="auto"/>
        <w:jc w:val="center"/>
        <w:rPr>
          <w:b/>
          <w:sz w:val="28"/>
          <w:szCs w:val="28"/>
        </w:rPr>
      </w:pPr>
      <w:proofErr w:type="gramStart"/>
      <w:r w:rsidRPr="00F3631B">
        <w:rPr>
          <w:b/>
          <w:sz w:val="28"/>
          <w:szCs w:val="28"/>
        </w:rPr>
        <w:t>cover</w:t>
      </w:r>
      <w:r w:rsidR="009E55CF">
        <w:rPr>
          <w:b/>
          <w:sz w:val="28"/>
          <w:szCs w:val="28"/>
        </w:rPr>
        <w:t>s</w:t>
      </w:r>
      <w:proofErr w:type="gramEnd"/>
      <w:r w:rsidRPr="00F3631B">
        <w:rPr>
          <w:b/>
          <w:sz w:val="28"/>
          <w:szCs w:val="28"/>
        </w:rPr>
        <w:t xml:space="preserve"> the following, </w:t>
      </w:r>
      <w:r w:rsidRPr="00F3631B">
        <w:rPr>
          <w:b/>
          <w:i/>
          <w:sz w:val="28"/>
          <w:szCs w:val="28"/>
        </w:rPr>
        <w:t>and more</w:t>
      </w:r>
      <w:r w:rsidRPr="00F3631B">
        <w:rPr>
          <w:b/>
          <w:sz w:val="28"/>
          <w:szCs w:val="28"/>
        </w:rPr>
        <w:t>:</w:t>
      </w:r>
      <w:r w:rsidRPr="00F3631B">
        <w:rPr>
          <w:b/>
          <w:sz w:val="28"/>
          <w:szCs w:val="28"/>
        </w:rPr>
        <w:br/>
      </w:r>
    </w:p>
    <w:p w:rsidR="00F3631B" w:rsidRDefault="00F3631B" w:rsidP="00424EF7">
      <w:pPr>
        <w:pStyle w:val="ListParagraph"/>
        <w:numPr>
          <w:ilvl w:val="0"/>
          <w:numId w:val="13"/>
        </w:numPr>
        <w:spacing w:after="0" w:line="240" w:lineRule="auto"/>
        <w:contextualSpacing w:val="0"/>
        <w:rPr>
          <w:rFonts w:ascii="Verdana" w:hAnsi="Verdana"/>
        </w:rPr>
        <w:sectPr w:rsidR="00F3631B" w:rsidSect="00F3631B">
          <w:type w:val="continuous"/>
          <w:pgSz w:w="12240" w:h="15840"/>
          <w:pgMar w:top="720" w:right="720" w:bottom="720" w:left="720" w:header="720" w:footer="720" w:gutter="0"/>
          <w:cols w:space="720"/>
          <w:docGrid w:linePitch="360"/>
        </w:sectPr>
      </w:pPr>
    </w:p>
    <w:p w:rsidR="00424EF7" w:rsidRPr="00F3631B" w:rsidRDefault="00424EF7" w:rsidP="004070BF">
      <w:pPr>
        <w:pStyle w:val="ListParagraph"/>
        <w:numPr>
          <w:ilvl w:val="0"/>
          <w:numId w:val="13"/>
        </w:numPr>
        <w:spacing w:after="0" w:line="216" w:lineRule="auto"/>
        <w:contextualSpacing w:val="0"/>
        <w:rPr>
          <w:rFonts w:ascii="Verdana" w:hAnsi="Verdana"/>
        </w:rPr>
      </w:pPr>
      <w:r w:rsidRPr="00F3631B">
        <w:rPr>
          <w:rFonts w:ascii="Verdana" w:hAnsi="Verdana"/>
        </w:rPr>
        <w:lastRenderedPageBreak/>
        <w:t>The 8 things today’s employees are looking for in a work experience…</w:t>
      </w:r>
      <w:r w:rsidRPr="00F3631B">
        <w:rPr>
          <w:rFonts w:ascii="Verdana" w:hAnsi="Verdana"/>
          <w:i/>
        </w:rPr>
        <w:t>and how to deliver them.</w:t>
      </w:r>
      <w:r w:rsidRPr="00F3631B">
        <w:rPr>
          <w:rFonts w:ascii="Verdana" w:hAnsi="Verdana"/>
          <w:i/>
        </w:rPr>
        <w:br/>
      </w:r>
    </w:p>
    <w:p w:rsidR="00424EF7" w:rsidRPr="00F3631B" w:rsidRDefault="00424EF7" w:rsidP="004070BF">
      <w:pPr>
        <w:pStyle w:val="ListParagraph"/>
        <w:numPr>
          <w:ilvl w:val="0"/>
          <w:numId w:val="13"/>
        </w:numPr>
        <w:spacing w:after="0" w:line="216" w:lineRule="auto"/>
        <w:contextualSpacing w:val="0"/>
        <w:rPr>
          <w:rFonts w:ascii="Verdana" w:hAnsi="Verdana"/>
        </w:rPr>
      </w:pPr>
      <w:r w:rsidRPr="00F3631B">
        <w:rPr>
          <w:rFonts w:ascii="Verdana" w:hAnsi="Verdana"/>
        </w:rPr>
        <w:t>Mistakes busy, results-driven managers commonly make that alienate employees and result in lower productivity, lower engagement, and higher turnover.</w:t>
      </w:r>
      <w:r w:rsidRPr="00F3631B">
        <w:rPr>
          <w:rFonts w:ascii="Verdana" w:hAnsi="Verdana"/>
        </w:rPr>
        <w:br/>
      </w:r>
    </w:p>
    <w:p w:rsidR="00424EF7" w:rsidRPr="00F3631B" w:rsidRDefault="00424EF7" w:rsidP="004070BF">
      <w:pPr>
        <w:pStyle w:val="ListParagraph"/>
        <w:numPr>
          <w:ilvl w:val="0"/>
          <w:numId w:val="13"/>
        </w:numPr>
        <w:spacing w:after="0" w:line="216" w:lineRule="auto"/>
        <w:contextualSpacing w:val="0"/>
        <w:rPr>
          <w:rFonts w:ascii="Verdana" w:hAnsi="Verdana"/>
        </w:rPr>
      </w:pPr>
      <w:r w:rsidRPr="00F3631B">
        <w:rPr>
          <w:rFonts w:ascii="Verdana" w:hAnsi="Verdana"/>
        </w:rPr>
        <w:lastRenderedPageBreak/>
        <w:t>Manager/employee conversations every manager should have if they want to boost productivity and engagement and how to begin them.</w:t>
      </w:r>
      <w:r w:rsidRPr="00F3631B">
        <w:rPr>
          <w:rFonts w:ascii="Verdana" w:hAnsi="Verdana"/>
        </w:rPr>
        <w:br/>
      </w:r>
    </w:p>
    <w:p w:rsidR="004070BF" w:rsidRPr="00F3631B" w:rsidRDefault="004070BF" w:rsidP="004070BF">
      <w:pPr>
        <w:pStyle w:val="ListParagraph"/>
        <w:numPr>
          <w:ilvl w:val="0"/>
          <w:numId w:val="13"/>
        </w:numPr>
        <w:spacing w:after="0" w:line="216" w:lineRule="auto"/>
        <w:contextualSpacing w:val="0"/>
        <w:rPr>
          <w:rFonts w:ascii="Verdana" w:hAnsi="Verdana"/>
        </w:rPr>
      </w:pPr>
      <w:r w:rsidRPr="00F3631B">
        <w:rPr>
          <w:rFonts w:ascii="Verdana" w:hAnsi="Verdana"/>
        </w:rPr>
        <w:t>The secret behind Southwest Ai</w:t>
      </w:r>
      <w:r>
        <w:rPr>
          <w:rFonts w:ascii="Verdana" w:hAnsi="Verdana"/>
        </w:rPr>
        <w:t>rline’s “We’re all in this together!”</w:t>
      </w:r>
      <w:r w:rsidRPr="00F3631B">
        <w:rPr>
          <w:rFonts w:ascii="Verdana" w:hAnsi="Verdana"/>
        </w:rPr>
        <w:t xml:space="preserve"> culture that</w:t>
      </w:r>
      <w:r>
        <w:rPr>
          <w:rFonts w:ascii="Verdana" w:hAnsi="Verdana"/>
        </w:rPr>
        <w:t xml:space="preserve"> provides the missing piece to m</w:t>
      </w:r>
      <w:r w:rsidR="009E55CF">
        <w:rPr>
          <w:rFonts w:ascii="Verdana" w:hAnsi="Verdana"/>
        </w:rPr>
        <w:t xml:space="preserve">ost employers’ </w:t>
      </w:r>
      <w:r>
        <w:rPr>
          <w:rFonts w:ascii="Verdana" w:hAnsi="Verdana"/>
        </w:rPr>
        <w:t xml:space="preserve">engagement strategy. </w:t>
      </w:r>
      <w:r w:rsidRPr="00F3631B">
        <w:rPr>
          <w:rFonts w:ascii="Verdana" w:hAnsi="Verdana"/>
        </w:rPr>
        <w:t xml:space="preserve"> </w:t>
      </w:r>
    </w:p>
    <w:p w:rsidR="00F3631B" w:rsidRDefault="00F3631B" w:rsidP="00047D7D">
      <w:pPr>
        <w:pStyle w:val="ListParagraph"/>
        <w:spacing w:after="240" w:line="240" w:lineRule="auto"/>
        <w:ind w:left="0"/>
        <w:contextualSpacing w:val="0"/>
        <w:rPr>
          <w:rFonts w:eastAsia="Times New Roman"/>
        </w:rPr>
        <w:sectPr w:rsidR="00F3631B" w:rsidSect="00F3631B">
          <w:type w:val="continuous"/>
          <w:pgSz w:w="12240" w:h="15840"/>
          <w:pgMar w:top="720" w:right="720" w:bottom="720" w:left="720" w:header="720" w:footer="720" w:gutter="0"/>
          <w:cols w:num="2" w:space="720"/>
          <w:docGrid w:linePitch="360"/>
        </w:sectPr>
      </w:pPr>
    </w:p>
    <w:p w:rsidR="004070BF" w:rsidRDefault="004070BF" w:rsidP="00FB0F6F">
      <w:pPr>
        <w:pStyle w:val="ListParagraph"/>
        <w:spacing w:after="240" w:line="240" w:lineRule="auto"/>
        <w:ind w:left="0"/>
        <w:contextualSpacing w:val="0"/>
        <w:rPr>
          <w:b/>
        </w:rPr>
      </w:pPr>
    </w:p>
    <w:bookmarkStart w:id="0" w:name="_GoBack"/>
    <w:bookmarkEnd w:id="0"/>
    <w:p w:rsidR="00FB0F6F" w:rsidRDefault="00FA30AB" w:rsidP="00FB0F6F">
      <w:pPr>
        <w:pStyle w:val="ListParagraph"/>
        <w:spacing w:after="240" w:line="240" w:lineRule="auto"/>
        <w:ind w:left="0"/>
        <w:contextualSpacing w:val="0"/>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172085</wp:posOffset>
                </wp:positionV>
                <wp:extent cx="6762750" cy="571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6762750" cy="57150"/>
                        </a:xfrm>
                        <a:prstGeom prst="line">
                          <a:avLst/>
                        </a:prstGeom>
                        <a:ln w="317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3.55pt" to="531.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" strokecolor="black [3213]" strokeweight="2.5pt">
                <v:stroke linestyle="thinThin"/>
              </v:line>
            </w:pict>
          </mc:Fallback>
        </mc:AlternateContent>
      </w:r>
    </w:p>
    <w:p w:rsidR="00116691" w:rsidRDefault="00116691" w:rsidP="00FB0F6F">
      <w:pPr>
        <w:pStyle w:val="ListParagraph"/>
        <w:spacing w:after="240" w:line="240" w:lineRule="auto"/>
        <w:ind w:left="0"/>
        <w:contextualSpacing w:val="0"/>
      </w:pPr>
      <w:r w:rsidRPr="00FB0F6F">
        <w:rPr>
          <w:b/>
          <w:color w:val="002060"/>
        </w:rPr>
        <w:t>About the Facilitator</w:t>
      </w:r>
      <w:r w:rsidRPr="00116691">
        <w:rPr>
          <w:b/>
        </w:rPr>
        <w:t>:</w:t>
      </w:r>
      <w:r>
        <w:t xml:space="preserve"> David Lee is a consultant, speaker, trainer, and executive coach who has worked with organizations and presented at conferences throughout North America and Australia.</w:t>
      </w:r>
    </w:p>
    <w:p w:rsidR="00FB0F6F" w:rsidRDefault="00FA30AB" w:rsidP="00116691">
      <w:pPr>
        <w:spacing w:line="240" w:lineRule="auto"/>
      </w:pPr>
      <w:r>
        <w:rPr>
          <w:b/>
          <w:noProof/>
        </w:rPr>
        <mc:AlternateContent>
          <mc:Choice Requires="wps">
            <w:drawing>
              <wp:anchor distT="0" distB="0" distL="114300" distR="114300" simplePos="0" relativeHeight="251662336" behindDoc="0" locked="0" layoutInCell="1" allowOverlap="1" wp14:anchorId="1791F9BD" wp14:editId="5626857A">
                <wp:simplePos x="0" y="0"/>
                <wp:positionH relativeFrom="column">
                  <wp:posOffset>38100</wp:posOffset>
                </wp:positionH>
                <wp:positionV relativeFrom="paragraph">
                  <wp:posOffset>890905</wp:posOffset>
                </wp:positionV>
                <wp:extent cx="6762750" cy="57150"/>
                <wp:effectExtent l="1905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6762750" cy="57150"/>
                        </a:xfrm>
                        <a:prstGeom prst="line">
                          <a:avLst/>
                        </a:prstGeom>
                        <a:noFill/>
                        <a:ln w="31750" cap="flat" cmpd="dbl" algn="ctr">
                          <a:solidFill>
                            <a:sysClr val="windowText" lastClr="000000"/>
                          </a:solidFill>
                          <a:prstDash val="solid"/>
                        </a:ln>
                        <a:effectLst/>
                      </wps:spPr>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pt,70.15pt" to="535.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" strokecolor="windowText" strokeweight="2.5pt">
                <v:stroke linestyle="thinThin"/>
              </v:line>
            </w:pict>
          </mc:Fallback>
        </mc:AlternateContent>
      </w:r>
      <w:r w:rsidR="00116691">
        <w:t>David is the author of Powerful Storytelling Techniques, and nearly 100 articles and book chapters on topics related to employee engagement, leadership development, and “how to have the conversations that get you the results you want.”</w:t>
      </w:r>
      <w:r w:rsidR="004070BF">
        <w:t xml:space="preserve"> </w:t>
      </w:r>
    </w:p>
    <w:p w:rsidR="004070BF" w:rsidRDefault="004070BF" w:rsidP="00116691">
      <w:pPr>
        <w:spacing w:line="240" w:lineRule="auto"/>
      </w:pPr>
    </w:p>
    <w:p w:rsidR="004070BF" w:rsidRDefault="004070BF" w:rsidP="00116691">
      <w:pPr>
        <w:spacing w:line="240" w:lineRule="auto"/>
      </w:pPr>
    </w:p>
    <w:p w:rsidR="00116691" w:rsidRPr="00116691" w:rsidRDefault="00116691" w:rsidP="00116691">
      <w:pPr>
        <w:spacing w:line="240" w:lineRule="auto"/>
        <w:rPr>
          <w:i/>
        </w:rPr>
      </w:pPr>
      <w:r>
        <w:t xml:space="preserve">He is currently working on a new book </w:t>
      </w:r>
      <w:r w:rsidRPr="00116691">
        <w:rPr>
          <w:i/>
        </w:rPr>
        <w:t xml:space="preserve">Courageous Conversations </w:t>
      </w:r>
      <w:proofErr w:type="gramStart"/>
      <w:r w:rsidRPr="00116691">
        <w:rPr>
          <w:i/>
        </w:rPr>
        <w:t>At</w:t>
      </w:r>
      <w:proofErr w:type="gramEnd"/>
      <w:r w:rsidRPr="00116691">
        <w:rPr>
          <w:i/>
        </w:rPr>
        <w:t xml:space="preserve"> Work.</w:t>
      </w:r>
    </w:p>
    <w:p w:rsidR="00116691" w:rsidRDefault="00116691" w:rsidP="00116691">
      <w:pPr>
        <w:spacing w:line="240" w:lineRule="auto"/>
      </w:pPr>
      <w:r>
        <w:t xml:space="preserve">The essence of his work on helping professionals and leaders perform at their best and bring out the best in others can be summarized in the following way: </w:t>
      </w:r>
    </w:p>
    <w:p w:rsidR="00116691" w:rsidRDefault="00116691" w:rsidP="00116691">
      <w:pPr>
        <w:spacing w:line="240" w:lineRule="auto"/>
        <w:sectPr w:rsidR="00116691" w:rsidSect="00116691">
          <w:type w:val="continuous"/>
          <w:pgSz w:w="12240" w:h="15840"/>
          <w:pgMar w:top="720" w:right="720" w:bottom="720" w:left="720" w:header="720" w:footer="720" w:gutter="0"/>
          <w:cols w:num="2" w:space="720"/>
          <w:docGrid w:linePitch="360"/>
        </w:sectPr>
      </w:pPr>
      <w:r>
        <w:t>“Every better business result you want requires having a better conversation.</w:t>
      </w:r>
    </w:p>
    <w:p w:rsidR="000F60A1" w:rsidRDefault="000F60A1" w:rsidP="000F60A1">
      <w:pPr>
        <w:jc w:val="center"/>
        <w:rPr>
          <w:rFonts w:ascii="Tahoma" w:hAnsi="Tahoma" w:cs="Tahoma"/>
          <w:b/>
          <w:sz w:val="40"/>
          <w:szCs w:val="40"/>
        </w:rPr>
      </w:pPr>
      <w:r w:rsidRPr="000F60A1">
        <w:rPr>
          <w:rFonts w:ascii="Tahoma" w:hAnsi="Tahoma" w:cs="Tahoma"/>
          <w:b/>
          <w:sz w:val="40"/>
          <w:szCs w:val="40"/>
        </w:rPr>
        <w:lastRenderedPageBreak/>
        <w:t>Registration Form</w:t>
      </w:r>
    </w:p>
    <w:p w:rsidR="005D62B8" w:rsidRDefault="005D62B8" w:rsidP="005D62B8">
      <w:pPr>
        <w:pStyle w:val="Heading1"/>
        <w:pBdr>
          <w:top w:val="single" w:sz="4" w:space="1" w:color="auto"/>
          <w:bottom w:val="single" w:sz="4" w:space="1" w:color="auto"/>
        </w:pBdr>
        <w:rPr>
          <w:rFonts w:asciiTheme="minorHAnsi" w:eastAsiaTheme="minorEastAsia" w:hAnsiTheme="minorHAnsi" w:cstheme="minorBidi"/>
          <w:b w:val="0"/>
          <w:bCs w:val="0"/>
          <w:i/>
          <w:iCs/>
          <w:sz w:val="22"/>
          <w:szCs w:val="22"/>
        </w:rPr>
      </w:pPr>
      <w:r w:rsidRPr="005D62B8">
        <w:rPr>
          <w:rFonts w:asciiTheme="minorHAnsi" w:eastAsiaTheme="minorEastAsia" w:hAnsiTheme="minorHAnsi" w:cstheme="minorBidi"/>
          <w:b w:val="0"/>
          <w:bCs w:val="0"/>
          <w:sz w:val="22"/>
          <w:szCs w:val="22"/>
        </w:rPr>
        <w:t xml:space="preserve">David is a consummate speaker, presenter, </w:t>
      </w:r>
      <w:proofErr w:type="gramStart"/>
      <w:r w:rsidRPr="005D62B8">
        <w:rPr>
          <w:rFonts w:asciiTheme="minorHAnsi" w:eastAsiaTheme="minorEastAsia" w:hAnsiTheme="minorHAnsi" w:cstheme="minorBidi"/>
          <w:b w:val="0"/>
          <w:bCs w:val="0"/>
          <w:sz w:val="22"/>
          <w:szCs w:val="22"/>
        </w:rPr>
        <w:t>storyteller</w:t>
      </w:r>
      <w:proofErr w:type="gramEnd"/>
      <w:r w:rsidRPr="005D62B8">
        <w:rPr>
          <w:rFonts w:asciiTheme="minorHAnsi" w:eastAsiaTheme="minorEastAsia" w:hAnsiTheme="minorHAnsi" w:cstheme="minorBidi"/>
          <w:b w:val="0"/>
          <w:bCs w:val="0"/>
          <w:sz w:val="22"/>
          <w:szCs w:val="22"/>
        </w:rPr>
        <w:t xml:space="preserve"> and, if ever there existed such a thing, a true “people whisperer”. I recently invested a vacation day off from work, to attend David’s presentation, “Bring it On – How to Create a Resilient, Adaptable Workforce with a Can Do Spirit”. David’s presentation was simply amazing, exceptional in pr</w:t>
      </w:r>
      <w:r>
        <w:rPr>
          <w:rFonts w:asciiTheme="minorHAnsi" w:eastAsiaTheme="minorEastAsia" w:hAnsiTheme="minorHAnsi" w:cstheme="minorBidi"/>
          <w:b w:val="0"/>
          <w:bCs w:val="0"/>
          <w:sz w:val="22"/>
          <w:szCs w:val="22"/>
        </w:rPr>
        <w:t>actical content and useful take</w:t>
      </w:r>
      <w:r w:rsidRPr="005D62B8">
        <w:rPr>
          <w:rFonts w:asciiTheme="minorHAnsi" w:eastAsiaTheme="minorEastAsia" w:hAnsiTheme="minorHAnsi" w:cstheme="minorBidi"/>
          <w:b w:val="0"/>
          <w:bCs w:val="0"/>
          <w:sz w:val="22"/>
          <w:szCs w:val="22"/>
        </w:rPr>
        <w:t xml:space="preserve">aways, tools, and promised and delivered follow-up. I first met David at an HRASM meeting some years ago, and since then have had the good fortune to be the beneficiary of his wisdom as a client, and to attend, whenever and wherever I possibly can, his topical, relevant, informed, and evidence-based presentations. Kudos David on keeping it fresh, vital, and always highly relevant! – </w:t>
      </w:r>
      <w:r w:rsidRPr="005D62B8">
        <w:rPr>
          <w:rFonts w:asciiTheme="minorHAnsi" w:eastAsiaTheme="minorEastAsia" w:hAnsiTheme="minorHAnsi" w:cstheme="minorBidi"/>
          <w:b w:val="0"/>
          <w:bCs w:val="0"/>
          <w:i/>
          <w:iCs/>
          <w:sz w:val="22"/>
          <w:szCs w:val="22"/>
        </w:rPr>
        <w:t>Susan Soto, Woodfords Family Services</w:t>
      </w:r>
    </w:p>
    <w:p w:rsidR="005D62B8" w:rsidRDefault="005D62B8" w:rsidP="000B4119">
      <w:pPr>
        <w:pStyle w:val="Heading1"/>
      </w:pPr>
    </w:p>
    <w:p w:rsidR="000B4119" w:rsidRDefault="000B4119" w:rsidP="000B4119">
      <w:pPr>
        <w:pStyle w:val="Heading1"/>
      </w:pPr>
      <w:r>
        <w:t>Registration Information</w:t>
      </w:r>
    </w:p>
    <w:p w:rsidR="000B4119" w:rsidRPr="000B4119" w:rsidRDefault="000B4119" w:rsidP="000B4119">
      <w:pPr>
        <w:pStyle w:val="NormalWeb"/>
        <w:rPr>
          <w:rFonts w:asciiTheme="minorHAnsi" w:hAnsiTheme="minorHAnsi"/>
        </w:rPr>
      </w:pPr>
      <w:r w:rsidRPr="000B4119">
        <w:rPr>
          <w:rStyle w:val="Strong"/>
          <w:rFonts w:asciiTheme="minorHAnsi" w:eastAsiaTheme="majorEastAsia" w:hAnsiTheme="minorHAnsi"/>
        </w:rPr>
        <w:t>When:</w:t>
      </w:r>
      <w:r w:rsidR="00EE196B">
        <w:rPr>
          <w:rFonts w:asciiTheme="minorHAnsi" w:hAnsiTheme="minorHAnsi"/>
        </w:rPr>
        <w:t xml:space="preserve"> October 27</w:t>
      </w:r>
      <w:r w:rsidR="00EE196B" w:rsidRPr="00EE196B">
        <w:rPr>
          <w:rFonts w:asciiTheme="minorHAnsi" w:hAnsiTheme="minorHAnsi"/>
          <w:vertAlign w:val="superscript"/>
        </w:rPr>
        <w:t>th</w:t>
      </w:r>
      <w:r w:rsidRPr="000B4119">
        <w:rPr>
          <w:rFonts w:asciiTheme="minorHAnsi" w:hAnsiTheme="minorHAnsi"/>
        </w:rPr>
        <w:t>, 9AM-4PM (lunch on your own)</w:t>
      </w:r>
    </w:p>
    <w:p w:rsidR="000B4119" w:rsidRPr="000B4119" w:rsidRDefault="000B4119" w:rsidP="000B4119">
      <w:pPr>
        <w:pStyle w:val="NormalWeb"/>
        <w:rPr>
          <w:rFonts w:asciiTheme="minorHAnsi" w:hAnsiTheme="minorHAnsi"/>
        </w:rPr>
      </w:pPr>
      <w:r w:rsidRPr="000B4119">
        <w:rPr>
          <w:rStyle w:val="Strong"/>
          <w:rFonts w:asciiTheme="minorHAnsi" w:eastAsiaTheme="majorEastAsia" w:hAnsiTheme="minorHAnsi"/>
        </w:rPr>
        <w:t>Where:</w:t>
      </w:r>
      <w:r w:rsidRPr="000B4119">
        <w:rPr>
          <w:rFonts w:asciiTheme="minorHAnsi" w:hAnsiTheme="minorHAnsi"/>
        </w:rPr>
        <w:t xml:space="preserve"> Hosted by Woodfords Family Services, 15 Saunders Way (Suite 700), Westbrook, ME  04092</w:t>
      </w:r>
    </w:p>
    <w:p w:rsidR="000B4119" w:rsidRDefault="000B4119" w:rsidP="000B4119">
      <w:pPr>
        <w:pStyle w:val="NormalWeb"/>
        <w:rPr>
          <w:rFonts w:asciiTheme="minorHAnsi" w:hAnsiTheme="minorHAnsi"/>
        </w:rPr>
      </w:pPr>
      <w:r w:rsidRPr="000B4119">
        <w:rPr>
          <w:rStyle w:val="Strong"/>
          <w:rFonts w:asciiTheme="minorHAnsi" w:eastAsiaTheme="majorEastAsia" w:hAnsiTheme="minorHAnsi"/>
        </w:rPr>
        <w:t>Fee:</w:t>
      </w:r>
      <w:r w:rsidRPr="000B4119">
        <w:rPr>
          <w:rFonts w:asciiTheme="minorHAnsi" w:hAnsiTheme="minorHAnsi"/>
        </w:rPr>
        <w:t xml:space="preserve"> $199 Early Bird Rate (</w:t>
      </w:r>
      <w:r w:rsidR="005D62B8">
        <w:rPr>
          <w:rFonts w:asciiTheme="minorHAnsi" w:hAnsiTheme="minorHAnsi"/>
          <w:b/>
          <w:i/>
        </w:rPr>
        <w:t>if registered by Oct 17th</w:t>
      </w:r>
      <w:r w:rsidRPr="000B4119">
        <w:rPr>
          <w:rFonts w:asciiTheme="minorHAnsi" w:hAnsiTheme="minorHAnsi"/>
        </w:rPr>
        <w:t>) $249 after that</w:t>
      </w:r>
    </w:p>
    <w:p w:rsidR="000B4119" w:rsidRPr="000B4119" w:rsidRDefault="000B4119" w:rsidP="000B4119">
      <w:pPr>
        <w:pStyle w:val="NormalWeb"/>
        <w:rPr>
          <w:rFonts w:asciiTheme="minorHAnsi" w:hAnsiTheme="minorHAnsi"/>
        </w:rPr>
      </w:pPr>
      <w:r w:rsidRPr="000B4119">
        <w:rPr>
          <w:rFonts w:asciiTheme="minorHAnsi" w:hAnsiTheme="minorHAnsi"/>
          <w:b/>
        </w:rPr>
        <w:t>To Register:</w:t>
      </w:r>
      <w:r>
        <w:rPr>
          <w:rFonts w:asciiTheme="minorHAnsi" w:hAnsiTheme="minorHAnsi"/>
        </w:rPr>
        <w:t xml:space="preserve"> Fill out this form with a check or credit card information</w:t>
      </w:r>
      <w:proofErr w:type="gramStart"/>
      <w:r w:rsidR="005D62B8">
        <w:rPr>
          <w:rFonts w:asciiTheme="minorHAnsi" w:hAnsiTheme="minorHAnsi"/>
        </w:rPr>
        <w:t>.</w:t>
      </w:r>
      <w:r>
        <w:rPr>
          <w:rFonts w:asciiTheme="minorHAnsi" w:hAnsiTheme="minorHAnsi"/>
        </w:rPr>
        <w:t>.</w:t>
      </w:r>
      <w:proofErr w:type="gramEnd"/>
    </w:p>
    <w:p w:rsidR="000F60A1" w:rsidRDefault="000F60A1" w:rsidP="000F60A1">
      <w:pPr>
        <w:rPr>
          <w:rFonts w:ascii="Bookman Old Style" w:hAnsi="Bookman Old Style"/>
          <w:i/>
          <w:iCs/>
          <w:sz w:val="24"/>
          <w:szCs w:val="24"/>
        </w:rPr>
      </w:pPr>
    </w:p>
    <w:p w:rsidR="000F60A1" w:rsidRDefault="000B4119" w:rsidP="000F60A1">
      <w:pPr>
        <w:rPr>
          <w:rFonts w:ascii="Bookman Old Style" w:hAnsi="Bookman Old Style"/>
          <w:i/>
          <w:iCs/>
          <w:sz w:val="24"/>
          <w:szCs w:val="24"/>
        </w:rPr>
      </w:pPr>
      <w:r>
        <w:rPr>
          <w:rFonts w:ascii="Bookman Old Style" w:hAnsi="Bookman Old Style"/>
          <w:i/>
          <w:iCs/>
          <w:sz w:val="24"/>
          <w:szCs w:val="24"/>
        </w:rPr>
        <w:t xml:space="preserve">Payment: </w:t>
      </w:r>
      <w:r w:rsidR="004070BF">
        <w:rPr>
          <w:rFonts w:ascii="Bookman Old Style" w:hAnsi="Bookman Old Style"/>
          <w:i/>
          <w:iCs/>
          <w:sz w:val="24"/>
          <w:szCs w:val="24"/>
        </w:rPr>
        <w:t>C</w:t>
      </w:r>
      <w:r>
        <w:rPr>
          <w:rFonts w:ascii="Bookman Old Style" w:hAnsi="Bookman Old Style"/>
          <w:i/>
          <w:iCs/>
          <w:sz w:val="24"/>
          <w:szCs w:val="24"/>
        </w:rPr>
        <w:t>heck enclosed (m</w:t>
      </w:r>
      <w:r w:rsidR="004070BF">
        <w:rPr>
          <w:rFonts w:ascii="Bookman Old Style" w:hAnsi="Bookman Old Style"/>
          <w:i/>
          <w:iCs/>
          <w:sz w:val="24"/>
          <w:szCs w:val="24"/>
        </w:rPr>
        <w:t>ade out to HumanNature@Work) _____</w:t>
      </w:r>
      <w:r>
        <w:rPr>
          <w:rFonts w:ascii="Bookman Old Style" w:hAnsi="Bookman Old Style"/>
          <w:i/>
          <w:iCs/>
          <w:sz w:val="24"/>
          <w:szCs w:val="24"/>
        </w:rPr>
        <w:t xml:space="preserve"> </w:t>
      </w:r>
      <w:r w:rsidR="004070BF">
        <w:rPr>
          <w:rFonts w:ascii="Bookman Old Style" w:hAnsi="Bookman Old Style"/>
          <w:i/>
          <w:iCs/>
          <w:sz w:val="24"/>
          <w:szCs w:val="24"/>
        </w:rPr>
        <w:tab/>
      </w:r>
      <w:r>
        <w:rPr>
          <w:rFonts w:ascii="Bookman Old Style" w:hAnsi="Bookman Old Style"/>
          <w:i/>
          <w:iCs/>
          <w:sz w:val="24"/>
          <w:szCs w:val="24"/>
        </w:rPr>
        <w:t>Credit Card ___</w:t>
      </w:r>
      <w:r w:rsidR="004070BF">
        <w:rPr>
          <w:rFonts w:ascii="Bookman Old Style" w:hAnsi="Bookman Old Style"/>
          <w:i/>
          <w:iCs/>
          <w:sz w:val="24"/>
          <w:szCs w:val="24"/>
        </w:rPr>
        <w:t>___</w:t>
      </w:r>
    </w:p>
    <w:p w:rsidR="000B4119" w:rsidRDefault="000B4119" w:rsidP="000F60A1">
      <w:pPr>
        <w:rPr>
          <w:rFonts w:ascii="Bookman Old Style" w:hAnsi="Bookman Old Style"/>
          <w:i/>
          <w:iCs/>
          <w:sz w:val="24"/>
          <w:szCs w:val="24"/>
        </w:rPr>
      </w:pPr>
      <w:r>
        <w:rPr>
          <w:rFonts w:ascii="Bookman Old Style" w:hAnsi="Bookman Old Style"/>
          <w:i/>
          <w:iCs/>
          <w:sz w:val="24"/>
          <w:szCs w:val="24"/>
        </w:rPr>
        <w:t>If CC, Number: _______________________________________________________________________</w:t>
      </w:r>
    </w:p>
    <w:p w:rsidR="000B4119" w:rsidRDefault="000B4119" w:rsidP="000F60A1">
      <w:pPr>
        <w:rPr>
          <w:rFonts w:ascii="Bookman Old Style" w:hAnsi="Bookman Old Style"/>
          <w:i/>
          <w:iCs/>
          <w:sz w:val="24"/>
          <w:szCs w:val="24"/>
        </w:rPr>
      </w:pPr>
      <w:proofErr w:type="spellStart"/>
      <w:r>
        <w:rPr>
          <w:rFonts w:ascii="Bookman Old Style" w:hAnsi="Bookman Old Style"/>
          <w:i/>
          <w:iCs/>
          <w:sz w:val="24"/>
          <w:szCs w:val="24"/>
        </w:rPr>
        <w:t>Exp</w:t>
      </w:r>
      <w:proofErr w:type="spellEnd"/>
      <w:r>
        <w:rPr>
          <w:rFonts w:ascii="Bookman Old Style" w:hAnsi="Bookman Old Style"/>
          <w:i/>
          <w:iCs/>
          <w:sz w:val="24"/>
          <w:szCs w:val="24"/>
        </w:rPr>
        <w:t xml:space="preserve"> Date: _________ Security Code: ________ Name on Card: ____________________________</w:t>
      </w:r>
    </w:p>
    <w:p w:rsidR="000B4119" w:rsidRDefault="000B4119" w:rsidP="000F60A1">
      <w:pPr>
        <w:rPr>
          <w:rFonts w:ascii="Bookman Old Style" w:hAnsi="Bookman Old Style"/>
          <w:iCs/>
          <w:sz w:val="24"/>
          <w:szCs w:val="24"/>
        </w:rPr>
      </w:pPr>
    </w:p>
    <w:p w:rsidR="000F60A1" w:rsidRDefault="000B4119" w:rsidP="000F60A1">
      <w:pPr>
        <w:rPr>
          <w:rFonts w:ascii="Bookman Old Style" w:hAnsi="Bookman Old Style"/>
          <w:iCs/>
          <w:sz w:val="24"/>
          <w:szCs w:val="24"/>
        </w:rPr>
      </w:pPr>
      <w:r>
        <w:rPr>
          <w:rFonts w:ascii="Bookman Old Style" w:hAnsi="Bookman Old Style"/>
          <w:iCs/>
          <w:sz w:val="24"/>
          <w:szCs w:val="24"/>
        </w:rPr>
        <w:t>Name(s) ______________________________________________________________________________</w:t>
      </w:r>
    </w:p>
    <w:p w:rsidR="000B4119" w:rsidRDefault="000B4119" w:rsidP="000F60A1">
      <w:pPr>
        <w:rPr>
          <w:rFonts w:ascii="Bookman Old Style" w:hAnsi="Bookman Old Style"/>
          <w:iCs/>
          <w:sz w:val="24"/>
          <w:szCs w:val="24"/>
        </w:rPr>
      </w:pPr>
      <w:r>
        <w:rPr>
          <w:rFonts w:ascii="Bookman Old Style" w:hAnsi="Bookman Old Style"/>
          <w:iCs/>
          <w:sz w:val="24"/>
          <w:szCs w:val="24"/>
        </w:rPr>
        <w:t>Employer: ____________________________________________________________________________</w:t>
      </w:r>
    </w:p>
    <w:p w:rsidR="000B4119" w:rsidRDefault="000B4119" w:rsidP="000F60A1">
      <w:pPr>
        <w:rPr>
          <w:rFonts w:ascii="Bookman Old Style" w:hAnsi="Bookman Old Style"/>
          <w:iCs/>
          <w:sz w:val="24"/>
          <w:szCs w:val="24"/>
        </w:rPr>
      </w:pPr>
      <w:r>
        <w:rPr>
          <w:rFonts w:ascii="Bookman Old Style" w:hAnsi="Bookman Old Style"/>
          <w:iCs/>
          <w:sz w:val="24"/>
          <w:szCs w:val="24"/>
        </w:rPr>
        <w:t>Mailing Address: ______________________________________________________________________</w:t>
      </w:r>
    </w:p>
    <w:p w:rsidR="000B4119" w:rsidRPr="000B4119" w:rsidRDefault="000B4119" w:rsidP="000F60A1">
      <w:pPr>
        <w:rPr>
          <w:rFonts w:ascii="Bookman Old Style" w:hAnsi="Bookman Old Style"/>
          <w:iCs/>
          <w:sz w:val="24"/>
          <w:szCs w:val="24"/>
        </w:rPr>
      </w:pPr>
      <w:r>
        <w:rPr>
          <w:rFonts w:ascii="Bookman Old Style" w:hAnsi="Bookman Old Style"/>
          <w:iCs/>
          <w:sz w:val="24"/>
          <w:szCs w:val="24"/>
        </w:rPr>
        <w:t>City, State, Zip Code: __________________________________________________________________</w:t>
      </w:r>
    </w:p>
    <w:p w:rsidR="000F60A1" w:rsidRDefault="000B4119" w:rsidP="000F60A1">
      <w:pPr>
        <w:rPr>
          <w:rFonts w:ascii="Bookman Old Style" w:hAnsi="Bookman Old Style"/>
          <w:iCs/>
          <w:sz w:val="24"/>
          <w:szCs w:val="24"/>
        </w:rPr>
      </w:pPr>
      <w:r>
        <w:rPr>
          <w:rFonts w:ascii="Bookman Old Style" w:hAnsi="Bookman Old Style"/>
          <w:iCs/>
          <w:sz w:val="24"/>
          <w:szCs w:val="24"/>
        </w:rPr>
        <w:t>Phone: _________________________________________ Email: ________________________________</w:t>
      </w:r>
    </w:p>
    <w:p w:rsidR="000B4119" w:rsidRPr="004070BF" w:rsidRDefault="000B4119" w:rsidP="00F77B5B">
      <w:pPr>
        <w:rPr>
          <w:rFonts w:ascii="Tahoma" w:hAnsi="Tahoma" w:cs="Tahoma"/>
          <w:b/>
          <w:i/>
          <w:iCs/>
          <w:sz w:val="20"/>
          <w:szCs w:val="20"/>
        </w:rPr>
      </w:pPr>
      <w:r w:rsidRPr="004070BF">
        <w:rPr>
          <w:rFonts w:ascii="Tahoma" w:hAnsi="Tahoma" w:cs="Tahoma"/>
          <w:b/>
          <w:i/>
          <w:iCs/>
          <w:sz w:val="20"/>
          <w:szCs w:val="20"/>
        </w:rPr>
        <w:t>Confirmation with directions will be emailed to participants</w:t>
      </w:r>
    </w:p>
    <w:p w:rsidR="005D62B8" w:rsidRDefault="004070BF" w:rsidP="004070BF">
      <w:pPr>
        <w:rPr>
          <w:rFonts w:ascii="Verdana" w:hAnsi="Verdana"/>
          <w:b/>
          <w:iCs/>
        </w:rPr>
      </w:pPr>
      <w:r w:rsidRPr="004070BF">
        <w:rPr>
          <w:rFonts w:ascii="Verdana" w:hAnsi="Verdana"/>
          <w:b/>
          <w:iCs/>
        </w:rPr>
        <w:t>For dozens of articles on employee engagement, go to HumanNatureAtWork.com/</w:t>
      </w:r>
      <w:proofErr w:type="spellStart"/>
      <w:r w:rsidRPr="004070BF">
        <w:rPr>
          <w:rFonts w:ascii="Verdana" w:hAnsi="Verdana"/>
          <w:b/>
          <w:iCs/>
        </w:rPr>
        <w:t>ee</w:t>
      </w:r>
      <w:proofErr w:type="spellEnd"/>
    </w:p>
    <w:p w:rsidR="004070BF" w:rsidRDefault="004070BF" w:rsidP="004070BF">
      <w:pPr>
        <w:rPr>
          <w:rFonts w:ascii="Verdana" w:hAnsi="Verdana"/>
          <w:b/>
          <w:iCs/>
        </w:rPr>
      </w:pPr>
    </w:p>
    <w:p w:rsidR="000B4119" w:rsidRPr="000B4119" w:rsidRDefault="000B4119" w:rsidP="000F60A1">
      <w:pPr>
        <w:rPr>
          <w:rFonts w:ascii="Bookman Old Style" w:hAnsi="Bookman Old Style"/>
          <w:iCs/>
          <w:sz w:val="24"/>
          <w:szCs w:val="24"/>
        </w:rPr>
      </w:pPr>
      <w:r>
        <w:rPr>
          <w:rFonts w:ascii="Bookman Old Style" w:hAnsi="Bookman Old Style"/>
          <w:iCs/>
          <w:sz w:val="24"/>
          <w:szCs w:val="24"/>
        </w:rPr>
        <w:t xml:space="preserve">Questions about the program, bringing it in-house, or coaching, call David Lee at 207-571-9898 or email </w:t>
      </w:r>
      <w:hyperlink r:id="rId6" w:history="1">
        <w:r w:rsidRPr="005151A1">
          <w:rPr>
            <w:rStyle w:val="Hyperlink"/>
            <w:rFonts w:ascii="Bookman Old Style" w:hAnsi="Bookman Old Style"/>
            <w:iCs/>
            <w:sz w:val="24"/>
            <w:szCs w:val="24"/>
          </w:rPr>
          <w:t>david@HumanNatureAtWork.com</w:t>
        </w:r>
      </w:hyperlink>
      <w:r>
        <w:rPr>
          <w:rFonts w:ascii="Bookman Old Style" w:hAnsi="Bookman Old Style"/>
          <w:iCs/>
          <w:sz w:val="24"/>
          <w:szCs w:val="24"/>
        </w:rPr>
        <w:t xml:space="preserve"> </w:t>
      </w:r>
    </w:p>
    <w:sectPr w:rsidR="000B4119" w:rsidRPr="000B4119" w:rsidSect="0011669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70E"/>
    <w:multiLevelType w:val="multilevel"/>
    <w:tmpl w:val="407A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E19F0"/>
    <w:multiLevelType w:val="multilevel"/>
    <w:tmpl w:val="66BE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A0612"/>
    <w:multiLevelType w:val="multilevel"/>
    <w:tmpl w:val="18C4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84471"/>
    <w:multiLevelType w:val="multilevel"/>
    <w:tmpl w:val="B8D0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37799"/>
    <w:multiLevelType w:val="hybridMultilevel"/>
    <w:tmpl w:val="CD2C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5316D"/>
    <w:multiLevelType w:val="hybridMultilevel"/>
    <w:tmpl w:val="9C6C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E1D85"/>
    <w:multiLevelType w:val="hybridMultilevel"/>
    <w:tmpl w:val="498C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A0FFC"/>
    <w:multiLevelType w:val="multilevel"/>
    <w:tmpl w:val="ED8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4535D"/>
    <w:multiLevelType w:val="multilevel"/>
    <w:tmpl w:val="DF8C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944420"/>
    <w:multiLevelType w:val="hybridMultilevel"/>
    <w:tmpl w:val="737CE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62608B"/>
    <w:multiLevelType w:val="multilevel"/>
    <w:tmpl w:val="0DAC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A3B02"/>
    <w:multiLevelType w:val="hybridMultilevel"/>
    <w:tmpl w:val="A0A6A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64A0A"/>
    <w:multiLevelType w:val="multilevel"/>
    <w:tmpl w:val="696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8"/>
  </w:num>
  <w:num w:numId="5">
    <w:abstractNumId w:val="1"/>
  </w:num>
  <w:num w:numId="6">
    <w:abstractNumId w:val="7"/>
  </w:num>
  <w:num w:numId="7">
    <w:abstractNumId w:val="10"/>
  </w:num>
  <w:num w:numId="8">
    <w:abstractNumId w:val="12"/>
  </w:num>
  <w:num w:numId="9">
    <w:abstractNumId w:val="6"/>
  </w:num>
  <w:num w:numId="10">
    <w:abstractNumId w:val="5"/>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91"/>
    <w:rsid w:val="00047D7D"/>
    <w:rsid w:val="000B4119"/>
    <w:rsid w:val="000E35AC"/>
    <w:rsid w:val="000F60A1"/>
    <w:rsid w:val="00116691"/>
    <w:rsid w:val="001D6CB4"/>
    <w:rsid w:val="00340064"/>
    <w:rsid w:val="003F786C"/>
    <w:rsid w:val="004070BF"/>
    <w:rsid w:val="00424EF7"/>
    <w:rsid w:val="005250B6"/>
    <w:rsid w:val="005D62B8"/>
    <w:rsid w:val="006141A0"/>
    <w:rsid w:val="007522F3"/>
    <w:rsid w:val="009E55CF"/>
    <w:rsid w:val="00AB7A20"/>
    <w:rsid w:val="00C06B5A"/>
    <w:rsid w:val="00DA6047"/>
    <w:rsid w:val="00E24529"/>
    <w:rsid w:val="00EE196B"/>
    <w:rsid w:val="00F3631B"/>
    <w:rsid w:val="00F77B5B"/>
    <w:rsid w:val="00FA30AB"/>
    <w:rsid w:val="00FB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691"/>
  </w:style>
  <w:style w:type="paragraph" w:styleId="Heading1">
    <w:name w:val="heading 1"/>
    <w:basedOn w:val="Normal"/>
    <w:next w:val="Normal"/>
    <w:link w:val="Heading1Char"/>
    <w:uiPriority w:val="9"/>
    <w:qFormat/>
    <w:rsid w:val="0011669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1669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1669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669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669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669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669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66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66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669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6691"/>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11669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116691"/>
    <w:rPr>
      <w:rFonts w:asciiTheme="majorHAnsi" w:eastAsiaTheme="majorEastAsia" w:hAnsiTheme="majorHAnsi" w:cstheme="majorBidi"/>
      <w:b/>
      <w:bCs/>
    </w:rPr>
  </w:style>
  <w:style w:type="character" w:styleId="Hyperlink">
    <w:name w:val="Hyperlink"/>
    <w:basedOn w:val="DefaultParagraphFont"/>
    <w:uiPriority w:val="99"/>
    <w:unhideWhenUsed/>
    <w:rsid w:val="00116691"/>
    <w:rPr>
      <w:color w:val="0000FF"/>
      <w:u w:val="single"/>
    </w:rPr>
  </w:style>
  <w:style w:type="paragraph" w:styleId="NormalWeb">
    <w:name w:val="Normal (Web)"/>
    <w:basedOn w:val="Normal"/>
    <w:uiPriority w:val="99"/>
    <w:semiHidden/>
    <w:unhideWhenUsed/>
    <w:rsid w:val="001166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16691"/>
    <w:rPr>
      <w:b/>
      <w:bCs/>
    </w:rPr>
  </w:style>
  <w:style w:type="character" w:styleId="Emphasis">
    <w:name w:val="Emphasis"/>
    <w:uiPriority w:val="20"/>
    <w:qFormat/>
    <w:rsid w:val="00116691"/>
    <w:rPr>
      <w:b/>
      <w:bCs/>
      <w:i/>
      <w:iCs/>
      <w:spacing w:val="10"/>
      <w:bdr w:val="none" w:sz="0" w:space="0" w:color="auto"/>
      <w:shd w:val="clear" w:color="auto" w:fill="auto"/>
    </w:rPr>
  </w:style>
  <w:style w:type="character" w:customStyle="1" w:styleId="Heading2Char">
    <w:name w:val="Heading 2 Char"/>
    <w:basedOn w:val="DefaultParagraphFont"/>
    <w:link w:val="Heading2"/>
    <w:uiPriority w:val="9"/>
    <w:rsid w:val="0011669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669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1669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1669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1669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1669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1669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1669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16691"/>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116691"/>
    <w:pPr>
      <w:spacing w:after="0" w:line="240" w:lineRule="auto"/>
    </w:pPr>
  </w:style>
  <w:style w:type="paragraph" w:styleId="ListParagraph">
    <w:name w:val="List Paragraph"/>
    <w:basedOn w:val="Normal"/>
    <w:uiPriority w:val="34"/>
    <w:qFormat/>
    <w:rsid w:val="00116691"/>
    <w:pPr>
      <w:ind w:left="720"/>
      <w:contextualSpacing/>
    </w:pPr>
  </w:style>
  <w:style w:type="paragraph" w:styleId="Quote">
    <w:name w:val="Quote"/>
    <w:basedOn w:val="Normal"/>
    <w:next w:val="Normal"/>
    <w:link w:val="QuoteChar"/>
    <w:uiPriority w:val="29"/>
    <w:qFormat/>
    <w:rsid w:val="00116691"/>
    <w:pPr>
      <w:spacing w:before="200" w:after="0"/>
      <w:ind w:left="360" w:right="360"/>
    </w:pPr>
    <w:rPr>
      <w:i/>
      <w:iCs/>
    </w:rPr>
  </w:style>
  <w:style w:type="character" w:customStyle="1" w:styleId="QuoteChar">
    <w:name w:val="Quote Char"/>
    <w:basedOn w:val="DefaultParagraphFont"/>
    <w:link w:val="Quote"/>
    <w:uiPriority w:val="29"/>
    <w:rsid w:val="00116691"/>
    <w:rPr>
      <w:i/>
      <w:iCs/>
    </w:rPr>
  </w:style>
  <w:style w:type="paragraph" w:styleId="IntenseQuote">
    <w:name w:val="Intense Quote"/>
    <w:basedOn w:val="Normal"/>
    <w:next w:val="Normal"/>
    <w:link w:val="IntenseQuoteChar"/>
    <w:uiPriority w:val="30"/>
    <w:qFormat/>
    <w:rsid w:val="0011669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16691"/>
    <w:rPr>
      <w:b/>
      <w:bCs/>
      <w:i/>
      <w:iCs/>
    </w:rPr>
  </w:style>
  <w:style w:type="character" w:styleId="SubtleEmphasis">
    <w:name w:val="Subtle Emphasis"/>
    <w:uiPriority w:val="19"/>
    <w:qFormat/>
    <w:rsid w:val="00116691"/>
    <w:rPr>
      <w:i/>
      <w:iCs/>
    </w:rPr>
  </w:style>
  <w:style w:type="character" w:styleId="IntenseEmphasis">
    <w:name w:val="Intense Emphasis"/>
    <w:uiPriority w:val="21"/>
    <w:qFormat/>
    <w:rsid w:val="00116691"/>
    <w:rPr>
      <w:b/>
      <w:bCs/>
    </w:rPr>
  </w:style>
  <w:style w:type="character" w:styleId="SubtleReference">
    <w:name w:val="Subtle Reference"/>
    <w:uiPriority w:val="31"/>
    <w:qFormat/>
    <w:rsid w:val="00116691"/>
    <w:rPr>
      <w:smallCaps/>
    </w:rPr>
  </w:style>
  <w:style w:type="character" w:styleId="IntenseReference">
    <w:name w:val="Intense Reference"/>
    <w:uiPriority w:val="32"/>
    <w:qFormat/>
    <w:rsid w:val="00116691"/>
    <w:rPr>
      <w:smallCaps/>
      <w:spacing w:val="5"/>
      <w:u w:val="single"/>
    </w:rPr>
  </w:style>
  <w:style w:type="character" w:styleId="BookTitle">
    <w:name w:val="Book Title"/>
    <w:uiPriority w:val="33"/>
    <w:qFormat/>
    <w:rsid w:val="00116691"/>
    <w:rPr>
      <w:i/>
      <w:iCs/>
      <w:smallCaps/>
      <w:spacing w:val="5"/>
    </w:rPr>
  </w:style>
  <w:style w:type="paragraph" w:styleId="TOCHeading">
    <w:name w:val="TOC Heading"/>
    <w:basedOn w:val="Heading1"/>
    <w:next w:val="Normal"/>
    <w:uiPriority w:val="39"/>
    <w:semiHidden/>
    <w:unhideWhenUsed/>
    <w:qFormat/>
    <w:rsid w:val="0011669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691"/>
  </w:style>
  <w:style w:type="paragraph" w:styleId="Heading1">
    <w:name w:val="heading 1"/>
    <w:basedOn w:val="Normal"/>
    <w:next w:val="Normal"/>
    <w:link w:val="Heading1Char"/>
    <w:uiPriority w:val="9"/>
    <w:qFormat/>
    <w:rsid w:val="0011669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1669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1669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669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669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669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669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66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66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669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6691"/>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11669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116691"/>
    <w:rPr>
      <w:rFonts w:asciiTheme="majorHAnsi" w:eastAsiaTheme="majorEastAsia" w:hAnsiTheme="majorHAnsi" w:cstheme="majorBidi"/>
      <w:b/>
      <w:bCs/>
    </w:rPr>
  </w:style>
  <w:style w:type="character" w:styleId="Hyperlink">
    <w:name w:val="Hyperlink"/>
    <w:basedOn w:val="DefaultParagraphFont"/>
    <w:uiPriority w:val="99"/>
    <w:unhideWhenUsed/>
    <w:rsid w:val="00116691"/>
    <w:rPr>
      <w:color w:val="0000FF"/>
      <w:u w:val="single"/>
    </w:rPr>
  </w:style>
  <w:style w:type="paragraph" w:styleId="NormalWeb">
    <w:name w:val="Normal (Web)"/>
    <w:basedOn w:val="Normal"/>
    <w:uiPriority w:val="99"/>
    <w:semiHidden/>
    <w:unhideWhenUsed/>
    <w:rsid w:val="001166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16691"/>
    <w:rPr>
      <w:b/>
      <w:bCs/>
    </w:rPr>
  </w:style>
  <w:style w:type="character" w:styleId="Emphasis">
    <w:name w:val="Emphasis"/>
    <w:uiPriority w:val="20"/>
    <w:qFormat/>
    <w:rsid w:val="00116691"/>
    <w:rPr>
      <w:b/>
      <w:bCs/>
      <w:i/>
      <w:iCs/>
      <w:spacing w:val="10"/>
      <w:bdr w:val="none" w:sz="0" w:space="0" w:color="auto"/>
      <w:shd w:val="clear" w:color="auto" w:fill="auto"/>
    </w:rPr>
  </w:style>
  <w:style w:type="character" w:customStyle="1" w:styleId="Heading2Char">
    <w:name w:val="Heading 2 Char"/>
    <w:basedOn w:val="DefaultParagraphFont"/>
    <w:link w:val="Heading2"/>
    <w:uiPriority w:val="9"/>
    <w:rsid w:val="0011669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669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1669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1669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1669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1669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1669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1669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16691"/>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116691"/>
    <w:pPr>
      <w:spacing w:after="0" w:line="240" w:lineRule="auto"/>
    </w:pPr>
  </w:style>
  <w:style w:type="paragraph" w:styleId="ListParagraph">
    <w:name w:val="List Paragraph"/>
    <w:basedOn w:val="Normal"/>
    <w:uiPriority w:val="34"/>
    <w:qFormat/>
    <w:rsid w:val="00116691"/>
    <w:pPr>
      <w:ind w:left="720"/>
      <w:contextualSpacing/>
    </w:pPr>
  </w:style>
  <w:style w:type="paragraph" w:styleId="Quote">
    <w:name w:val="Quote"/>
    <w:basedOn w:val="Normal"/>
    <w:next w:val="Normal"/>
    <w:link w:val="QuoteChar"/>
    <w:uiPriority w:val="29"/>
    <w:qFormat/>
    <w:rsid w:val="00116691"/>
    <w:pPr>
      <w:spacing w:before="200" w:after="0"/>
      <w:ind w:left="360" w:right="360"/>
    </w:pPr>
    <w:rPr>
      <w:i/>
      <w:iCs/>
    </w:rPr>
  </w:style>
  <w:style w:type="character" w:customStyle="1" w:styleId="QuoteChar">
    <w:name w:val="Quote Char"/>
    <w:basedOn w:val="DefaultParagraphFont"/>
    <w:link w:val="Quote"/>
    <w:uiPriority w:val="29"/>
    <w:rsid w:val="00116691"/>
    <w:rPr>
      <w:i/>
      <w:iCs/>
    </w:rPr>
  </w:style>
  <w:style w:type="paragraph" w:styleId="IntenseQuote">
    <w:name w:val="Intense Quote"/>
    <w:basedOn w:val="Normal"/>
    <w:next w:val="Normal"/>
    <w:link w:val="IntenseQuoteChar"/>
    <w:uiPriority w:val="30"/>
    <w:qFormat/>
    <w:rsid w:val="0011669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16691"/>
    <w:rPr>
      <w:b/>
      <w:bCs/>
      <w:i/>
      <w:iCs/>
    </w:rPr>
  </w:style>
  <w:style w:type="character" w:styleId="SubtleEmphasis">
    <w:name w:val="Subtle Emphasis"/>
    <w:uiPriority w:val="19"/>
    <w:qFormat/>
    <w:rsid w:val="00116691"/>
    <w:rPr>
      <w:i/>
      <w:iCs/>
    </w:rPr>
  </w:style>
  <w:style w:type="character" w:styleId="IntenseEmphasis">
    <w:name w:val="Intense Emphasis"/>
    <w:uiPriority w:val="21"/>
    <w:qFormat/>
    <w:rsid w:val="00116691"/>
    <w:rPr>
      <w:b/>
      <w:bCs/>
    </w:rPr>
  </w:style>
  <w:style w:type="character" w:styleId="SubtleReference">
    <w:name w:val="Subtle Reference"/>
    <w:uiPriority w:val="31"/>
    <w:qFormat/>
    <w:rsid w:val="00116691"/>
    <w:rPr>
      <w:smallCaps/>
    </w:rPr>
  </w:style>
  <w:style w:type="character" w:styleId="IntenseReference">
    <w:name w:val="Intense Reference"/>
    <w:uiPriority w:val="32"/>
    <w:qFormat/>
    <w:rsid w:val="00116691"/>
    <w:rPr>
      <w:smallCaps/>
      <w:spacing w:val="5"/>
      <w:u w:val="single"/>
    </w:rPr>
  </w:style>
  <w:style w:type="character" w:styleId="BookTitle">
    <w:name w:val="Book Title"/>
    <w:uiPriority w:val="33"/>
    <w:qFormat/>
    <w:rsid w:val="00116691"/>
    <w:rPr>
      <w:i/>
      <w:iCs/>
      <w:smallCaps/>
      <w:spacing w:val="5"/>
    </w:rPr>
  </w:style>
  <w:style w:type="paragraph" w:styleId="TOCHeading">
    <w:name w:val="TOC Heading"/>
    <w:basedOn w:val="Heading1"/>
    <w:next w:val="Normal"/>
    <w:uiPriority w:val="39"/>
    <w:semiHidden/>
    <w:unhideWhenUsed/>
    <w:qFormat/>
    <w:rsid w:val="0011669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338">
      <w:bodyDiv w:val="1"/>
      <w:marLeft w:val="0"/>
      <w:marRight w:val="0"/>
      <w:marTop w:val="0"/>
      <w:marBottom w:val="0"/>
      <w:divBdr>
        <w:top w:val="none" w:sz="0" w:space="0" w:color="auto"/>
        <w:left w:val="none" w:sz="0" w:space="0" w:color="auto"/>
        <w:bottom w:val="none" w:sz="0" w:space="0" w:color="auto"/>
        <w:right w:val="none" w:sz="0" w:space="0" w:color="auto"/>
      </w:divBdr>
    </w:div>
    <w:div w:id="5891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HumanNatureAtWor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Lee</cp:lastModifiedBy>
  <cp:revision>6</cp:revision>
  <cp:lastPrinted>2017-09-16T18:27:00Z</cp:lastPrinted>
  <dcterms:created xsi:type="dcterms:W3CDTF">2017-09-17T14:00:00Z</dcterms:created>
  <dcterms:modified xsi:type="dcterms:W3CDTF">2017-09-17T14:43:00Z</dcterms:modified>
</cp:coreProperties>
</file>